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4301" w:rsidRPr="0053784B" w:rsidRDefault="00EC4301" w:rsidP="00EC4301">
      <w:pPr>
        <w:jc w:val="center"/>
        <w:rPr>
          <w:b/>
          <w:sz w:val="28"/>
          <w:szCs w:val="28"/>
        </w:rPr>
      </w:pPr>
    </w:p>
    <w:p w:rsidR="00EC4301" w:rsidRPr="0053784B" w:rsidRDefault="00EC4301" w:rsidP="00EC4301">
      <w:pPr>
        <w:jc w:val="center"/>
        <w:rPr>
          <w:b/>
          <w:sz w:val="28"/>
          <w:szCs w:val="28"/>
        </w:rPr>
      </w:pPr>
    </w:p>
    <w:tbl>
      <w:tblPr>
        <w:tblW w:w="0" w:type="auto"/>
        <w:tblInd w:w="-10" w:type="dxa"/>
        <w:tblCellMar>
          <w:left w:w="10" w:type="dxa"/>
          <w:right w:w="10" w:type="dxa"/>
        </w:tblCellMar>
        <w:tblLook w:val="04A0"/>
      </w:tblPr>
      <w:tblGrid>
        <w:gridCol w:w="4610"/>
        <w:gridCol w:w="4745"/>
      </w:tblGrid>
      <w:tr w:rsidR="00EC4301" w:rsidRPr="0053784B" w:rsidTr="004E40BF">
        <w:tc>
          <w:tcPr>
            <w:tcW w:w="4610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4301" w:rsidRPr="0053784B" w:rsidRDefault="00EC4301" w:rsidP="004E40BF">
            <w:pPr>
              <w:pStyle w:val="a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Принято на педагогическом совете</w:t>
            </w:r>
          </w:p>
          <w:p w:rsidR="00EC4301" w:rsidRPr="0053784B" w:rsidRDefault="00EC4301" w:rsidP="004E40BF">
            <w:pPr>
              <w:pStyle w:val="a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Протокол №  1 от 28.08. 2019 г.</w:t>
            </w:r>
          </w:p>
        </w:tc>
        <w:tc>
          <w:tcPr>
            <w:tcW w:w="4745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EC4301" w:rsidRPr="0053784B" w:rsidRDefault="00EC4301" w:rsidP="004E40BF">
            <w:pPr>
              <w:pStyle w:val="a8"/>
              <w:jc w:val="right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Утверждаю</w:t>
            </w:r>
          </w:p>
          <w:p w:rsidR="00EC4301" w:rsidRPr="0053784B" w:rsidRDefault="00EC4301" w:rsidP="004E40BF">
            <w:pPr>
              <w:pStyle w:val="a8"/>
              <w:jc w:val="right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Директор МБУДО г. Казани</w:t>
            </w:r>
          </w:p>
          <w:p w:rsidR="00EC4301" w:rsidRPr="0053784B" w:rsidRDefault="00EC4301" w:rsidP="004E40BF">
            <w:pPr>
              <w:pStyle w:val="a8"/>
              <w:jc w:val="right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«ДХШ № 7»</w:t>
            </w:r>
          </w:p>
          <w:p w:rsidR="00EC4301" w:rsidRPr="0053784B" w:rsidRDefault="00EC4301" w:rsidP="004E40BF">
            <w:pPr>
              <w:pStyle w:val="a8"/>
              <w:jc w:val="right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_______Р.Р. Биктагирова</w:t>
            </w:r>
          </w:p>
          <w:p w:rsidR="00EC4301" w:rsidRPr="0053784B" w:rsidRDefault="00EC4301" w:rsidP="004E40BF">
            <w:pPr>
              <w:pStyle w:val="a8"/>
              <w:jc w:val="right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Введено в действие Приказом</w:t>
            </w:r>
          </w:p>
          <w:p w:rsidR="00EC4301" w:rsidRPr="0053784B" w:rsidRDefault="00EC4301" w:rsidP="004E40BF">
            <w:pPr>
              <w:pStyle w:val="a8"/>
              <w:jc w:val="right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№ ОД-77а  от 31.08.2019г.</w:t>
            </w:r>
          </w:p>
        </w:tc>
      </w:tr>
    </w:tbl>
    <w:p w:rsidR="00EC4301" w:rsidRPr="0053784B" w:rsidRDefault="00EC4301" w:rsidP="00EC4301">
      <w:pPr>
        <w:jc w:val="center"/>
        <w:rPr>
          <w:b/>
          <w:sz w:val="28"/>
          <w:szCs w:val="28"/>
        </w:rPr>
      </w:pPr>
    </w:p>
    <w:p w:rsidR="00EC4301" w:rsidRPr="0053784B" w:rsidRDefault="00EC4301" w:rsidP="00EC4301">
      <w:pPr>
        <w:jc w:val="center"/>
        <w:rPr>
          <w:b/>
          <w:sz w:val="28"/>
          <w:szCs w:val="28"/>
        </w:rPr>
      </w:pPr>
    </w:p>
    <w:p w:rsidR="00EC4301" w:rsidRPr="0053784B" w:rsidRDefault="00EC4301" w:rsidP="00EC4301">
      <w:pPr>
        <w:jc w:val="center"/>
        <w:rPr>
          <w:b/>
          <w:sz w:val="28"/>
          <w:szCs w:val="28"/>
        </w:rPr>
      </w:pPr>
    </w:p>
    <w:p w:rsidR="00EC4301" w:rsidRPr="0053784B" w:rsidRDefault="00EC4301" w:rsidP="00EC4301">
      <w:pPr>
        <w:jc w:val="center"/>
        <w:rPr>
          <w:b/>
          <w:sz w:val="28"/>
          <w:szCs w:val="28"/>
        </w:rPr>
      </w:pPr>
    </w:p>
    <w:p w:rsidR="00EC4301" w:rsidRPr="0053784B" w:rsidRDefault="00EC4301" w:rsidP="00EC4301">
      <w:pPr>
        <w:jc w:val="center"/>
        <w:rPr>
          <w:b/>
          <w:sz w:val="28"/>
          <w:szCs w:val="28"/>
        </w:rPr>
      </w:pPr>
    </w:p>
    <w:p w:rsidR="00EC4301" w:rsidRPr="0053784B" w:rsidRDefault="00EC4301" w:rsidP="00EC4301">
      <w:pPr>
        <w:rPr>
          <w:b/>
          <w:sz w:val="28"/>
          <w:szCs w:val="28"/>
        </w:rPr>
      </w:pPr>
    </w:p>
    <w:p w:rsidR="00EC4301" w:rsidRPr="0053784B" w:rsidRDefault="00EC4301" w:rsidP="00EC4301">
      <w:pPr>
        <w:jc w:val="center"/>
        <w:rPr>
          <w:b/>
          <w:sz w:val="28"/>
          <w:szCs w:val="28"/>
        </w:rPr>
      </w:pPr>
    </w:p>
    <w:p w:rsidR="00EC4301" w:rsidRPr="0053784B" w:rsidRDefault="00EC4301" w:rsidP="00EC4301">
      <w:pPr>
        <w:jc w:val="center"/>
        <w:rPr>
          <w:b/>
          <w:sz w:val="28"/>
          <w:szCs w:val="28"/>
        </w:rPr>
      </w:pPr>
      <w:r w:rsidRPr="0053784B">
        <w:rPr>
          <w:b/>
          <w:sz w:val="28"/>
          <w:szCs w:val="28"/>
        </w:rPr>
        <w:t>Муниципальное бюджетное учреждение</w:t>
      </w:r>
    </w:p>
    <w:p w:rsidR="00EC4301" w:rsidRPr="0053784B" w:rsidRDefault="00EC4301" w:rsidP="00EC4301">
      <w:pPr>
        <w:jc w:val="center"/>
        <w:rPr>
          <w:b/>
          <w:sz w:val="28"/>
          <w:szCs w:val="28"/>
        </w:rPr>
      </w:pPr>
      <w:r w:rsidRPr="0053784B">
        <w:rPr>
          <w:b/>
          <w:sz w:val="28"/>
          <w:szCs w:val="28"/>
        </w:rPr>
        <w:t>дополнительного образования</w:t>
      </w:r>
      <w:r>
        <w:rPr>
          <w:b/>
          <w:sz w:val="28"/>
          <w:szCs w:val="28"/>
        </w:rPr>
        <w:t xml:space="preserve"> г.Казани</w:t>
      </w:r>
    </w:p>
    <w:p w:rsidR="00EC4301" w:rsidRPr="0053784B" w:rsidRDefault="00EC4301" w:rsidP="00EC430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«Детская художественная ш</w:t>
      </w:r>
      <w:r w:rsidRPr="0053784B">
        <w:rPr>
          <w:b/>
          <w:sz w:val="28"/>
          <w:szCs w:val="28"/>
        </w:rPr>
        <w:t>кола №7»</w:t>
      </w:r>
    </w:p>
    <w:p w:rsidR="00EC4301" w:rsidRPr="0053784B" w:rsidRDefault="00EC4301" w:rsidP="00EC4301">
      <w:pPr>
        <w:jc w:val="center"/>
        <w:rPr>
          <w:b/>
          <w:sz w:val="28"/>
          <w:szCs w:val="28"/>
        </w:rPr>
      </w:pPr>
    </w:p>
    <w:p w:rsidR="00EC4301" w:rsidRPr="0053784B" w:rsidRDefault="00EC4301" w:rsidP="00EC4301">
      <w:pPr>
        <w:rPr>
          <w:b/>
          <w:sz w:val="28"/>
          <w:szCs w:val="28"/>
        </w:rPr>
      </w:pPr>
    </w:p>
    <w:p w:rsidR="00EC4301" w:rsidRPr="0053784B" w:rsidRDefault="00EC4301" w:rsidP="00EC4301">
      <w:pPr>
        <w:jc w:val="center"/>
        <w:rPr>
          <w:b/>
          <w:sz w:val="28"/>
          <w:szCs w:val="28"/>
        </w:rPr>
      </w:pPr>
    </w:p>
    <w:p w:rsidR="00EC4301" w:rsidRPr="0053784B" w:rsidRDefault="00EC4301" w:rsidP="00EC4301">
      <w:pPr>
        <w:rPr>
          <w:b/>
          <w:sz w:val="28"/>
          <w:szCs w:val="28"/>
        </w:rPr>
      </w:pPr>
    </w:p>
    <w:p w:rsidR="00EC4301" w:rsidRPr="0053784B" w:rsidRDefault="00EC4301" w:rsidP="00EC4301">
      <w:pPr>
        <w:jc w:val="center"/>
        <w:rPr>
          <w:b/>
          <w:sz w:val="28"/>
          <w:szCs w:val="28"/>
        </w:rPr>
      </w:pPr>
      <w:r w:rsidRPr="0053784B">
        <w:rPr>
          <w:b/>
          <w:sz w:val="28"/>
          <w:szCs w:val="28"/>
        </w:rPr>
        <w:t>ДОПОЛНИТЕЛЬНАЯ ОБЩЕРАЗВИВАЮЩАЯ ПРОГРАММА</w:t>
      </w:r>
    </w:p>
    <w:p w:rsidR="00EC4301" w:rsidRPr="0053784B" w:rsidRDefault="00EC4301" w:rsidP="00EC4301">
      <w:pPr>
        <w:jc w:val="center"/>
        <w:rPr>
          <w:b/>
          <w:sz w:val="28"/>
          <w:szCs w:val="28"/>
        </w:rPr>
      </w:pPr>
      <w:r w:rsidRPr="0053784B">
        <w:rPr>
          <w:b/>
          <w:sz w:val="28"/>
          <w:szCs w:val="28"/>
        </w:rPr>
        <w:t>В ОБЛАСТИ ИЗОБРАЗИТЕЛЬНОГО ИСКУССТВА</w:t>
      </w:r>
    </w:p>
    <w:p w:rsidR="00EC4301" w:rsidRPr="0053784B" w:rsidRDefault="00EC4301" w:rsidP="00EC4301">
      <w:pPr>
        <w:jc w:val="center"/>
        <w:rPr>
          <w:b/>
          <w:sz w:val="28"/>
          <w:szCs w:val="28"/>
        </w:rPr>
      </w:pPr>
    </w:p>
    <w:p w:rsidR="00EC4301" w:rsidRPr="0053784B" w:rsidRDefault="00EC4301" w:rsidP="00EC4301">
      <w:pPr>
        <w:rPr>
          <w:b/>
          <w:sz w:val="28"/>
          <w:szCs w:val="28"/>
        </w:rPr>
      </w:pPr>
    </w:p>
    <w:p w:rsidR="00EC4301" w:rsidRPr="0053784B" w:rsidRDefault="00EC4301" w:rsidP="00EC4301">
      <w:pPr>
        <w:jc w:val="center"/>
        <w:rPr>
          <w:b/>
          <w:sz w:val="28"/>
          <w:szCs w:val="28"/>
        </w:rPr>
      </w:pPr>
      <w:r w:rsidRPr="0053784B">
        <w:rPr>
          <w:b/>
          <w:sz w:val="28"/>
          <w:szCs w:val="28"/>
        </w:rPr>
        <w:t>ПРОГРАММА</w:t>
      </w:r>
    </w:p>
    <w:p w:rsidR="00EC4301" w:rsidRPr="0053784B" w:rsidRDefault="00EC4301" w:rsidP="00EC4301">
      <w:pPr>
        <w:jc w:val="center"/>
        <w:rPr>
          <w:b/>
          <w:sz w:val="28"/>
          <w:szCs w:val="28"/>
        </w:rPr>
      </w:pPr>
      <w:r w:rsidRPr="0053784B">
        <w:rPr>
          <w:b/>
          <w:sz w:val="28"/>
          <w:szCs w:val="28"/>
        </w:rPr>
        <w:t>по учебному предмету</w:t>
      </w:r>
    </w:p>
    <w:p w:rsidR="00EC4301" w:rsidRPr="0053784B" w:rsidRDefault="00EC4301" w:rsidP="00EC4301">
      <w:pPr>
        <w:jc w:val="center"/>
        <w:rPr>
          <w:b/>
          <w:sz w:val="28"/>
          <w:szCs w:val="28"/>
        </w:rPr>
      </w:pPr>
      <w:r w:rsidRPr="0053784B">
        <w:rPr>
          <w:b/>
          <w:sz w:val="28"/>
          <w:szCs w:val="28"/>
        </w:rPr>
        <w:t>ОСНОВЫ ИЗОБРАЗИТЕЛЬНОЙ ГРАМОТЫ</w:t>
      </w:r>
    </w:p>
    <w:p w:rsidR="00EC4301" w:rsidRPr="0053784B" w:rsidRDefault="00EC4301" w:rsidP="00EC4301">
      <w:pPr>
        <w:jc w:val="center"/>
        <w:rPr>
          <w:sz w:val="28"/>
          <w:szCs w:val="28"/>
        </w:rPr>
      </w:pPr>
      <w:r w:rsidRPr="0053784B">
        <w:rPr>
          <w:b/>
          <w:sz w:val="28"/>
          <w:szCs w:val="28"/>
        </w:rPr>
        <w:t>И РИСОВАНИЕ</w:t>
      </w:r>
      <w:r w:rsidRPr="0053784B">
        <w:rPr>
          <w:b/>
          <w:sz w:val="28"/>
          <w:szCs w:val="28"/>
        </w:rPr>
        <w:cr/>
      </w:r>
    </w:p>
    <w:p w:rsidR="00EC4301" w:rsidRPr="0053784B" w:rsidRDefault="00EC4301" w:rsidP="00EC4301">
      <w:pPr>
        <w:jc w:val="center"/>
        <w:rPr>
          <w:sz w:val="28"/>
          <w:szCs w:val="28"/>
        </w:rPr>
      </w:pPr>
    </w:p>
    <w:p w:rsidR="00EC4301" w:rsidRPr="0053784B" w:rsidRDefault="00EC4301" w:rsidP="00EC4301">
      <w:pPr>
        <w:jc w:val="center"/>
        <w:rPr>
          <w:sz w:val="28"/>
          <w:szCs w:val="28"/>
        </w:rPr>
      </w:pPr>
    </w:p>
    <w:p w:rsidR="00EC4301" w:rsidRPr="0053784B" w:rsidRDefault="00EC4301" w:rsidP="00EC4301">
      <w:pPr>
        <w:jc w:val="center"/>
        <w:rPr>
          <w:sz w:val="28"/>
          <w:szCs w:val="28"/>
        </w:rPr>
      </w:pPr>
    </w:p>
    <w:p w:rsidR="00EC4301" w:rsidRPr="0053784B" w:rsidRDefault="00EC4301" w:rsidP="00EC4301">
      <w:pPr>
        <w:jc w:val="center"/>
        <w:rPr>
          <w:sz w:val="28"/>
          <w:szCs w:val="28"/>
        </w:rPr>
      </w:pPr>
    </w:p>
    <w:p w:rsidR="00EC4301" w:rsidRPr="0053784B" w:rsidRDefault="00EC4301" w:rsidP="00EC4301">
      <w:pPr>
        <w:jc w:val="center"/>
        <w:rPr>
          <w:sz w:val="28"/>
          <w:szCs w:val="28"/>
        </w:rPr>
      </w:pPr>
    </w:p>
    <w:p w:rsidR="00EC4301" w:rsidRPr="0053784B" w:rsidRDefault="00EC4301" w:rsidP="00EC4301">
      <w:pPr>
        <w:jc w:val="center"/>
        <w:rPr>
          <w:sz w:val="28"/>
          <w:szCs w:val="28"/>
        </w:rPr>
      </w:pPr>
    </w:p>
    <w:p w:rsidR="00EC4301" w:rsidRPr="0053784B" w:rsidRDefault="00EC4301" w:rsidP="00EC4301">
      <w:pPr>
        <w:jc w:val="center"/>
        <w:rPr>
          <w:sz w:val="28"/>
          <w:szCs w:val="28"/>
        </w:rPr>
      </w:pPr>
    </w:p>
    <w:p w:rsidR="00EC4301" w:rsidRPr="0053784B" w:rsidRDefault="00EC4301" w:rsidP="00EC4301">
      <w:pPr>
        <w:rPr>
          <w:sz w:val="28"/>
          <w:szCs w:val="28"/>
        </w:rPr>
      </w:pPr>
    </w:p>
    <w:p w:rsidR="00EC4301" w:rsidRDefault="00EC4301" w:rsidP="00EC4301">
      <w:pPr>
        <w:jc w:val="center"/>
        <w:rPr>
          <w:sz w:val="28"/>
          <w:szCs w:val="28"/>
        </w:rPr>
      </w:pPr>
    </w:p>
    <w:p w:rsidR="00EC4301" w:rsidRDefault="00EC4301" w:rsidP="00EC4301">
      <w:pPr>
        <w:jc w:val="center"/>
        <w:rPr>
          <w:sz w:val="28"/>
          <w:szCs w:val="28"/>
        </w:rPr>
      </w:pPr>
    </w:p>
    <w:p w:rsidR="00EC4301" w:rsidRDefault="00EC4301" w:rsidP="00EC4301">
      <w:pPr>
        <w:jc w:val="center"/>
        <w:rPr>
          <w:sz w:val="28"/>
          <w:szCs w:val="28"/>
        </w:rPr>
      </w:pPr>
    </w:p>
    <w:p w:rsidR="00EC4301" w:rsidRDefault="00EC4301" w:rsidP="00243CCA">
      <w:pPr>
        <w:jc w:val="center"/>
        <w:rPr>
          <w:sz w:val="28"/>
          <w:szCs w:val="28"/>
        </w:rPr>
      </w:pPr>
    </w:p>
    <w:p w:rsidR="00EC4301" w:rsidRDefault="00EC4301" w:rsidP="00243CCA">
      <w:pPr>
        <w:jc w:val="center"/>
        <w:rPr>
          <w:sz w:val="28"/>
          <w:szCs w:val="28"/>
        </w:rPr>
      </w:pPr>
    </w:p>
    <w:p w:rsidR="00243CCA" w:rsidRDefault="00EC4301" w:rsidP="00243CCA">
      <w:pPr>
        <w:jc w:val="center"/>
        <w:rPr>
          <w:b/>
          <w:sz w:val="28"/>
          <w:szCs w:val="28"/>
        </w:rPr>
      </w:pPr>
      <w:r w:rsidRPr="0053784B">
        <w:rPr>
          <w:b/>
          <w:sz w:val="28"/>
          <w:szCs w:val="28"/>
        </w:rPr>
        <w:t>Казань 2019 г.</w:t>
      </w:r>
    </w:p>
    <w:p w:rsidR="00EC4301" w:rsidRPr="00243CCA" w:rsidRDefault="00EC4301" w:rsidP="00686F9A">
      <w:pPr>
        <w:spacing w:line="360" w:lineRule="auto"/>
        <w:jc w:val="both"/>
        <w:rPr>
          <w:b/>
          <w:sz w:val="28"/>
          <w:szCs w:val="28"/>
        </w:rPr>
      </w:pPr>
      <w:r w:rsidRPr="0053784B">
        <w:rPr>
          <w:sz w:val="28"/>
          <w:szCs w:val="28"/>
        </w:rPr>
        <w:lastRenderedPageBreak/>
        <w:t>Разработ</w:t>
      </w:r>
      <w:r w:rsidR="00243CCA">
        <w:rPr>
          <w:sz w:val="28"/>
          <w:szCs w:val="28"/>
        </w:rPr>
        <w:t>чик–</w:t>
      </w:r>
      <w:r w:rsidR="00243CCA" w:rsidRPr="00686F9A">
        <w:rPr>
          <w:b/>
          <w:sz w:val="28"/>
          <w:szCs w:val="28"/>
        </w:rPr>
        <w:t>Гильмутдинова</w:t>
      </w:r>
      <w:r w:rsidR="00686F9A" w:rsidRPr="00686F9A">
        <w:rPr>
          <w:b/>
          <w:sz w:val="28"/>
          <w:szCs w:val="28"/>
        </w:rPr>
        <w:t xml:space="preserve"> А.И.</w:t>
      </w:r>
      <w:r w:rsidR="00EA290A">
        <w:rPr>
          <w:sz w:val="28"/>
          <w:szCs w:val="28"/>
        </w:rPr>
        <w:t xml:space="preserve">преподаватель </w:t>
      </w:r>
      <w:r w:rsidR="00EA290A" w:rsidRPr="0053784B">
        <w:rPr>
          <w:sz w:val="28"/>
          <w:szCs w:val="28"/>
        </w:rPr>
        <w:t>МБУДО</w:t>
      </w:r>
      <w:r w:rsidRPr="0053784B">
        <w:rPr>
          <w:sz w:val="28"/>
          <w:szCs w:val="28"/>
        </w:rPr>
        <w:t xml:space="preserve"> «Дет</w:t>
      </w:r>
      <w:r w:rsidR="00243CCA">
        <w:rPr>
          <w:sz w:val="28"/>
          <w:szCs w:val="28"/>
          <w:lang w:val="en-US"/>
        </w:rPr>
        <w:t>c</w:t>
      </w:r>
      <w:r w:rsidR="00243CCA">
        <w:rPr>
          <w:sz w:val="28"/>
          <w:szCs w:val="28"/>
        </w:rPr>
        <w:t xml:space="preserve">кая </w:t>
      </w:r>
      <w:r w:rsidRPr="0053784B">
        <w:rPr>
          <w:sz w:val="28"/>
          <w:szCs w:val="28"/>
        </w:rPr>
        <w:t>художественная школа № 7»</w:t>
      </w:r>
    </w:p>
    <w:p w:rsidR="00EC4301" w:rsidRPr="0053784B" w:rsidRDefault="00EC4301" w:rsidP="00686F9A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 xml:space="preserve">Рецензент – </w:t>
      </w:r>
      <w:r w:rsidRPr="0053784B">
        <w:rPr>
          <w:b/>
          <w:sz w:val="28"/>
          <w:szCs w:val="28"/>
        </w:rPr>
        <w:t xml:space="preserve">Гильмутдинова О.А. </w:t>
      </w:r>
      <w:r w:rsidRPr="0053784B">
        <w:rPr>
          <w:sz w:val="28"/>
          <w:szCs w:val="28"/>
        </w:rPr>
        <w:t>директор ГАПОУ «Казанское художественное училище им. Н. И. Фешина», преподаватель высшей категории, член Российской ассоциации искусствоведов, заслуженный работник культуры Республики Татарстан.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 xml:space="preserve">Рецензент – </w:t>
      </w:r>
      <w:r w:rsidRPr="0053784B">
        <w:rPr>
          <w:b/>
          <w:sz w:val="28"/>
          <w:szCs w:val="28"/>
        </w:rPr>
        <w:t>Хамидуллин А. Г.</w:t>
      </w:r>
      <w:r w:rsidRPr="0053784B">
        <w:rPr>
          <w:sz w:val="28"/>
          <w:szCs w:val="28"/>
        </w:rPr>
        <w:t>преподаватель высшей категории в ГАПОУ «Казанское художественное училище им. Н. И. Фешина», председатель цикловой комиссии специальных дисциплин, член ОВТО «Союз художников России», заслуженный деятель искусств Республики Татарстан.</w:t>
      </w:r>
    </w:p>
    <w:p w:rsidR="00EC4301" w:rsidRPr="0053784B" w:rsidRDefault="00EC4301" w:rsidP="00EC4301">
      <w:pPr>
        <w:spacing w:line="360" w:lineRule="auto"/>
        <w:ind w:firstLine="567"/>
        <w:jc w:val="both"/>
        <w:rPr>
          <w:sz w:val="28"/>
          <w:szCs w:val="28"/>
        </w:rPr>
      </w:pPr>
    </w:p>
    <w:p w:rsidR="00EC4301" w:rsidRPr="0053784B" w:rsidRDefault="00EC4301" w:rsidP="00EC4301">
      <w:pPr>
        <w:spacing w:line="360" w:lineRule="auto"/>
        <w:ind w:firstLine="567"/>
        <w:jc w:val="both"/>
        <w:rPr>
          <w:sz w:val="28"/>
          <w:szCs w:val="28"/>
        </w:rPr>
      </w:pPr>
    </w:p>
    <w:p w:rsidR="00EC4301" w:rsidRPr="0053784B" w:rsidRDefault="00EC4301" w:rsidP="00EC4301">
      <w:pPr>
        <w:jc w:val="both"/>
        <w:rPr>
          <w:sz w:val="28"/>
          <w:szCs w:val="28"/>
        </w:rPr>
      </w:pPr>
    </w:p>
    <w:p w:rsidR="00EC4301" w:rsidRPr="0053784B" w:rsidRDefault="00EC4301" w:rsidP="00EC4301">
      <w:pPr>
        <w:jc w:val="both"/>
        <w:rPr>
          <w:sz w:val="28"/>
          <w:szCs w:val="28"/>
        </w:rPr>
      </w:pPr>
    </w:p>
    <w:p w:rsidR="00EC4301" w:rsidRPr="0053784B" w:rsidRDefault="00EC4301" w:rsidP="00EC4301">
      <w:pPr>
        <w:jc w:val="both"/>
        <w:rPr>
          <w:noProof/>
          <w:sz w:val="28"/>
          <w:szCs w:val="28"/>
          <w:lang w:eastAsia="ru-RU"/>
        </w:rPr>
      </w:pPr>
    </w:p>
    <w:p w:rsidR="00EC4301" w:rsidRPr="0053784B" w:rsidRDefault="00EC4301" w:rsidP="00EC4301">
      <w:pPr>
        <w:jc w:val="both"/>
        <w:rPr>
          <w:noProof/>
          <w:sz w:val="28"/>
          <w:szCs w:val="28"/>
          <w:lang w:eastAsia="ru-RU"/>
        </w:rPr>
      </w:pPr>
    </w:p>
    <w:p w:rsidR="00EC4301" w:rsidRPr="0053784B" w:rsidRDefault="00EC4301" w:rsidP="00EC4301">
      <w:pPr>
        <w:jc w:val="right"/>
        <w:rPr>
          <w:noProof/>
          <w:sz w:val="28"/>
          <w:szCs w:val="28"/>
          <w:lang w:eastAsia="ru-RU"/>
        </w:rPr>
      </w:pPr>
    </w:p>
    <w:p w:rsidR="00EC4301" w:rsidRPr="0053784B" w:rsidRDefault="00EC4301" w:rsidP="00EC4301">
      <w:pPr>
        <w:jc w:val="right"/>
        <w:rPr>
          <w:noProof/>
          <w:sz w:val="28"/>
          <w:szCs w:val="28"/>
          <w:lang w:eastAsia="ru-RU"/>
        </w:rPr>
      </w:pPr>
    </w:p>
    <w:p w:rsidR="00EC4301" w:rsidRDefault="00EC4301" w:rsidP="00EC4301">
      <w:pPr>
        <w:jc w:val="right"/>
        <w:rPr>
          <w:noProof/>
          <w:sz w:val="28"/>
          <w:szCs w:val="28"/>
          <w:lang w:eastAsia="ru-RU"/>
        </w:rPr>
      </w:pPr>
    </w:p>
    <w:p w:rsidR="00EC4301" w:rsidRDefault="00EC4301" w:rsidP="00EC4301">
      <w:pPr>
        <w:jc w:val="right"/>
        <w:rPr>
          <w:noProof/>
          <w:sz w:val="28"/>
          <w:szCs w:val="28"/>
          <w:lang w:eastAsia="ru-RU"/>
        </w:rPr>
      </w:pPr>
    </w:p>
    <w:p w:rsidR="00EC4301" w:rsidRPr="0053784B" w:rsidRDefault="00EC4301" w:rsidP="00EC4301">
      <w:pPr>
        <w:jc w:val="right"/>
        <w:rPr>
          <w:noProof/>
          <w:sz w:val="28"/>
          <w:szCs w:val="28"/>
          <w:lang w:eastAsia="ru-RU"/>
        </w:rPr>
      </w:pPr>
    </w:p>
    <w:p w:rsidR="00EC4301" w:rsidRPr="0053784B" w:rsidRDefault="00EC4301" w:rsidP="00EC4301">
      <w:pPr>
        <w:jc w:val="right"/>
        <w:rPr>
          <w:noProof/>
          <w:sz w:val="28"/>
          <w:szCs w:val="28"/>
          <w:lang w:eastAsia="ru-RU"/>
        </w:rPr>
      </w:pPr>
    </w:p>
    <w:p w:rsidR="00EC4301" w:rsidRPr="0053784B" w:rsidRDefault="00EC4301" w:rsidP="00EC4301">
      <w:pPr>
        <w:suppressAutoHyphens w:val="0"/>
        <w:rPr>
          <w:b/>
          <w:sz w:val="28"/>
          <w:szCs w:val="28"/>
        </w:rPr>
      </w:pPr>
      <w:r w:rsidRPr="0053784B">
        <w:rPr>
          <w:b/>
          <w:sz w:val="28"/>
          <w:szCs w:val="28"/>
        </w:rPr>
        <w:br w:type="page"/>
      </w:r>
    </w:p>
    <w:p w:rsidR="00EC4301" w:rsidRDefault="00EC4301" w:rsidP="00EC4301">
      <w:pPr>
        <w:jc w:val="center"/>
        <w:rPr>
          <w:b/>
          <w:sz w:val="28"/>
          <w:szCs w:val="28"/>
        </w:rPr>
      </w:pPr>
    </w:p>
    <w:p w:rsidR="00EC4301" w:rsidRPr="0053784B" w:rsidRDefault="00EC4301" w:rsidP="00EC4301">
      <w:pPr>
        <w:jc w:val="center"/>
        <w:rPr>
          <w:b/>
          <w:sz w:val="28"/>
          <w:szCs w:val="28"/>
        </w:rPr>
      </w:pPr>
      <w:r w:rsidRPr="0053784B">
        <w:rPr>
          <w:b/>
          <w:sz w:val="28"/>
          <w:szCs w:val="28"/>
        </w:rPr>
        <w:t>Содержание</w:t>
      </w:r>
    </w:p>
    <w:p w:rsidR="00EC4301" w:rsidRPr="0053784B" w:rsidRDefault="00EC4301" w:rsidP="00EC4301">
      <w:pPr>
        <w:jc w:val="center"/>
        <w:rPr>
          <w:b/>
          <w:sz w:val="28"/>
          <w:szCs w:val="28"/>
        </w:rPr>
      </w:pPr>
    </w:p>
    <w:tbl>
      <w:tblPr>
        <w:tblW w:w="9581" w:type="dxa"/>
        <w:tblInd w:w="-5" w:type="dxa"/>
        <w:tblLayout w:type="fixed"/>
        <w:tblLook w:val="0000"/>
      </w:tblPr>
      <w:tblGrid>
        <w:gridCol w:w="822"/>
        <w:gridCol w:w="8505"/>
        <w:gridCol w:w="254"/>
      </w:tblGrid>
      <w:tr w:rsidR="00EC4301" w:rsidRPr="0053784B" w:rsidTr="004E40BF">
        <w:tc>
          <w:tcPr>
            <w:tcW w:w="822" w:type="dxa"/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1.</w:t>
            </w:r>
          </w:p>
        </w:tc>
        <w:tc>
          <w:tcPr>
            <w:tcW w:w="8505" w:type="dxa"/>
            <w:shd w:val="clear" w:color="auto" w:fill="auto"/>
          </w:tcPr>
          <w:p w:rsidR="00EC4301" w:rsidRPr="0053784B" w:rsidRDefault="00EC4301" w:rsidP="004E40BF">
            <w:pPr>
              <w:snapToGrid w:val="0"/>
              <w:jc w:val="both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ПОЯСНИТЕЛЬНАЯ ЗАПИСКА</w:t>
            </w:r>
          </w:p>
          <w:p w:rsidR="00EC4301" w:rsidRPr="0053784B" w:rsidRDefault="00EC4301" w:rsidP="004E40BF">
            <w:pPr>
              <w:snapToGrid w:val="0"/>
              <w:jc w:val="both"/>
              <w:rPr>
                <w:sz w:val="28"/>
                <w:szCs w:val="28"/>
              </w:rPr>
            </w:pPr>
          </w:p>
        </w:tc>
        <w:tc>
          <w:tcPr>
            <w:tcW w:w="254" w:type="dxa"/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EC4301" w:rsidRPr="0053784B" w:rsidTr="004E40BF">
        <w:tc>
          <w:tcPr>
            <w:tcW w:w="822" w:type="dxa"/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2.</w:t>
            </w:r>
          </w:p>
        </w:tc>
        <w:tc>
          <w:tcPr>
            <w:tcW w:w="8505" w:type="dxa"/>
            <w:shd w:val="clear" w:color="auto" w:fill="auto"/>
          </w:tcPr>
          <w:p w:rsidR="000D2602" w:rsidRPr="0053784B" w:rsidRDefault="000D2602" w:rsidP="000D2602">
            <w:pPr>
              <w:snapToGrid w:val="0"/>
              <w:jc w:val="both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СОДЕРЖАНИЕ УЧЕБНОГО ПРЕДМЕТА</w:t>
            </w:r>
          </w:p>
          <w:p w:rsidR="00EC4301" w:rsidRPr="0053784B" w:rsidRDefault="00EC4301" w:rsidP="000D2602">
            <w:pPr>
              <w:snapToGrid w:val="0"/>
              <w:jc w:val="both"/>
              <w:rPr>
                <w:sz w:val="28"/>
                <w:szCs w:val="28"/>
              </w:rPr>
            </w:pPr>
          </w:p>
        </w:tc>
        <w:tc>
          <w:tcPr>
            <w:tcW w:w="254" w:type="dxa"/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EC4301" w:rsidRPr="0053784B" w:rsidTr="004E40BF">
        <w:tc>
          <w:tcPr>
            <w:tcW w:w="822" w:type="dxa"/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3.</w:t>
            </w:r>
          </w:p>
        </w:tc>
        <w:tc>
          <w:tcPr>
            <w:tcW w:w="8505" w:type="dxa"/>
            <w:shd w:val="clear" w:color="auto" w:fill="auto"/>
          </w:tcPr>
          <w:p w:rsidR="000D2602" w:rsidRPr="0053784B" w:rsidRDefault="000D2602" w:rsidP="000D2602">
            <w:pPr>
              <w:snapToGrid w:val="0"/>
              <w:jc w:val="both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УЧЕБНО-ТЕМАТИЧЕСКИЙ ПЛАН</w:t>
            </w:r>
          </w:p>
          <w:p w:rsidR="00EC4301" w:rsidRPr="0053784B" w:rsidRDefault="00EC4301" w:rsidP="000D2602">
            <w:pPr>
              <w:snapToGrid w:val="0"/>
              <w:jc w:val="both"/>
              <w:rPr>
                <w:sz w:val="28"/>
                <w:szCs w:val="28"/>
              </w:rPr>
            </w:pPr>
          </w:p>
        </w:tc>
        <w:tc>
          <w:tcPr>
            <w:tcW w:w="254" w:type="dxa"/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EC4301" w:rsidRPr="0053784B" w:rsidTr="004E40BF">
        <w:tc>
          <w:tcPr>
            <w:tcW w:w="822" w:type="dxa"/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4.</w:t>
            </w:r>
          </w:p>
        </w:tc>
        <w:tc>
          <w:tcPr>
            <w:tcW w:w="8505" w:type="dxa"/>
            <w:shd w:val="clear" w:color="auto" w:fill="auto"/>
          </w:tcPr>
          <w:p w:rsidR="00EC4301" w:rsidRPr="0053784B" w:rsidRDefault="00EC4301" w:rsidP="004E40BF">
            <w:pPr>
              <w:snapToGrid w:val="0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ТРЕБОВАНИЯ К УРОВНЮ ПОДГОТОВКИ ОБУЧАЮЩИХСЯ</w:t>
            </w:r>
          </w:p>
          <w:p w:rsidR="00EC4301" w:rsidRPr="0053784B" w:rsidRDefault="00EC4301" w:rsidP="004E40BF">
            <w:pPr>
              <w:snapToGrid w:val="0"/>
              <w:jc w:val="both"/>
              <w:rPr>
                <w:sz w:val="28"/>
                <w:szCs w:val="28"/>
              </w:rPr>
            </w:pPr>
          </w:p>
        </w:tc>
        <w:tc>
          <w:tcPr>
            <w:tcW w:w="254" w:type="dxa"/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EC4301" w:rsidRPr="0053784B" w:rsidTr="004E40BF">
        <w:tc>
          <w:tcPr>
            <w:tcW w:w="822" w:type="dxa"/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5.</w:t>
            </w:r>
          </w:p>
        </w:tc>
        <w:tc>
          <w:tcPr>
            <w:tcW w:w="8505" w:type="dxa"/>
            <w:shd w:val="clear" w:color="auto" w:fill="auto"/>
          </w:tcPr>
          <w:p w:rsidR="00EC4301" w:rsidRPr="0053784B" w:rsidRDefault="00EC4301" w:rsidP="004E40BF">
            <w:pPr>
              <w:snapToGrid w:val="0"/>
              <w:jc w:val="both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ФОРМЫ И МЕТОДЫ КОНТРОЛЯ, СИСТЕМА ОЦЕНОК</w:t>
            </w:r>
          </w:p>
          <w:p w:rsidR="00EC4301" w:rsidRPr="0053784B" w:rsidRDefault="00EC4301" w:rsidP="004E40BF">
            <w:pPr>
              <w:snapToGrid w:val="0"/>
              <w:jc w:val="both"/>
              <w:rPr>
                <w:sz w:val="28"/>
                <w:szCs w:val="28"/>
              </w:rPr>
            </w:pPr>
          </w:p>
        </w:tc>
        <w:tc>
          <w:tcPr>
            <w:tcW w:w="254" w:type="dxa"/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EC4301" w:rsidRPr="0053784B" w:rsidTr="004E40BF">
        <w:tc>
          <w:tcPr>
            <w:tcW w:w="822" w:type="dxa"/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6.</w:t>
            </w:r>
          </w:p>
        </w:tc>
        <w:tc>
          <w:tcPr>
            <w:tcW w:w="8505" w:type="dxa"/>
            <w:shd w:val="clear" w:color="auto" w:fill="auto"/>
          </w:tcPr>
          <w:p w:rsidR="00EC4301" w:rsidRPr="0053784B" w:rsidRDefault="00EC4301" w:rsidP="004E40BF">
            <w:pPr>
              <w:snapToGrid w:val="0"/>
              <w:jc w:val="both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МЕТОДИЧЕСКОЕ ОБЕСПЕЧЕНИЕ УЧЕБНОГО ПРОЦЕССА</w:t>
            </w:r>
          </w:p>
          <w:p w:rsidR="00EC4301" w:rsidRPr="0053784B" w:rsidRDefault="00EC4301" w:rsidP="004E40BF">
            <w:pPr>
              <w:snapToGrid w:val="0"/>
              <w:jc w:val="both"/>
              <w:rPr>
                <w:sz w:val="28"/>
                <w:szCs w:val="28"/>
              </w:rPr>
            </w:pPr>
          </w:p>
        </w:tc>
        <w:tc>
          <w:tcPr>
            <w:tcW w:w="254" w:type="dxa"/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  <w:tr w:rsidR="00EC4301" w:rsidRPr="0053784B" w:rsidTr="004E40BF">
        <w:tc>
          <w:tcPr>
            <w:tcW w:w="822" w:type="dxa"/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7.</w:t>
            </w:r>
          </w:p>
        </w:tc>
        <w:tc>
          <w:tcPr>
            <w:tcW w:w="8505" w:type="dxa"/>
            <w:shd w:val="clear" w:color="auto" w:fill="auto"/>
          </w:tcPr>
          <w:p w:rsidR="00EC4301" w:rsidRPr="0053784B" w:rsidRDefault="00EC4301" w:rsidP="004E40BF">
            <w:pPr>
              <w:snapToGrid w:val="0"/>
              <w:jc w:val="both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СПИСОК ЛИТЕРАТУРЫ</w:t>
            </w:r>
          </w:p>
          <w:p w:rsidR="00EC4301" w:rsidRPr="0053784B" w:rsidRDefault="00EC4301" w:rsidP="004E40BF">
            <w:pPr>
              <w:snapToGrid w:val="0"/>
              <w:jc w:val="both"/>
              <w:rPr>
                <w:sz w:val="28"/>
                <w:szCs w:val="28"/>
              </w:rPr>
            </w:pPr>
          </w:p>
        </w:tc>
        <w:tc>
          <w:tcPr>
            <w:tcW w:w="254" w:type="dxa"/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</w:tbl>
    <w:p w:rsidR="00EC4301" w:rsidRPr="0053784B" w:rsidRDefault="00EC4301" w:rsidP="00EC4301">
      <w:pPr>
        <w:rPr>
          <w:sz w:val="28"/>
          <w:szCs w:val="28"/>
        </w:rPr>
      </w:pPr>
    </w:p>
    <w:p w:rsidR="00EC4301" w:rsidRPr="0053784B" w:rsidRDefault="00EC4301" w:rsidP="00EC4301">
      <w:pPr>
        <w:rPr>
          <w:sz w:val="28"/>
          <w:szCs w:val="28"/>
        </w:rPr>
      </w:pPr>
    </w:p>
    <w:p w:rsidR="00EC4301" w:rsidRPr="0053784B" w:rsidRDefault="00EC4301" w:rsidP="00EC4301">
      <w:pPr>
        <w:rPr>
          <w:sz w:val="28"/>
          <w:szCs w:val="28"/>
        </w:rPr>
      </w:pPr>
    </w:p>
    <w:p w:rsidR="00EC4301" w:rsidRPr="0053784B" w:rsidRDefault="00EC4301" w:rsidP="00EC4301">
      <w:pPr>
        <w:rPr>
          <w:sz w:val="28"/>
          <w:szCs w:val="28"/>
        </w:rPr>
      </w:pPr>
    </w:p>
    <w:p w:rsidR="00EC4301" w:rsidRPr="0053784B" w:rsidRDefault="00EC4301" w:rsidP="00EC4301">
      <w:pPr>
        <w:rPr>
          <w:sz w:val="28"/>
          <w:szCs w:val="28"/>
        </w:rPr>
      </w:pPr>
    </w:p>
    <w:p w:rsidR="00EC4301" w:rsidRPr="0053784B" w:rsidRDefault="00EC4301" w:rsidP="00EC4301">
      <w:pPr>
        <w:rPr>
          <w:sz w:val="28"/>
          <w:szCs w:val="28"/>
        </w:rPr>
      </w:pPr>
    </w:p>
    <w:p w:rsidR="00EC4301" w:rsidRPr="0053784B" w:rsidRDefault="00EC4301" w:rsidP="00EC4301">
      <w:pPr>
        <w:rPr>
          <w:sz w:val="28"/>
          <w:szCs w:val="28"/>
        </w:rPr>
      </w:pPr>
    </w:p>
    <w:p w:rsidR="00EC4301" w:rsidRPr="0053784B" w:rsidRDefault="00EC4301" w:rsidP="00EC4301">
      <w:pPr>
        <w:rPr>
          <w:sz w:val="28"/>
          <w:szCs w:val="28"/>
        </w:rPr>
      </w:pPr>
    </w:p>
    <w:p w:rsidR="00EC4301" w:rsidRPr="0053784B" w:rsidRDefault="00EC4301" w:rsidP="00EC4301">
      <w:pPr>
        <w:rPr>
          <w:sz w:val="28"/>
          <w:szCs w:val="28"/>
        </w:rPr>
      </w:pPr>
    </w:p>
    <w:p w:rsidR="00EC4301" w:rsidRPr="0053784B" w:rsidRDefault="00EC4301" w:rsidP="00EC4301">
      <w:pPr>
        <w:rPr>
          <w:sz w:val="28"/>
          <w:szCs w:val="28"/>
        </w:rPr>
      </w:pPr>
    </w:p>
    <w:p w:rsidR="00EC4301" w:rsidRPr="0053784B" w:rsidRDefault="00EC4301" w:rsidP="00EC4301">
      <w:pPr>
        <w:rPr>
          <w:sz w:val="28"/>
          <w:szCs w:val="28"/>
        </w:rPr>
      </w:pPr>
    </w:p>
    <w:p w:rsidR="00EC4301" w:rsidRPr="0053784B" w:rsidRDefault="00EC4301" w:rsidP="00EC4301">
      <w:pPr>
        <w:rPr>
          <w:sz w:val="28"/>
          <w:szCs w:val="28"/>
        </w:rPr>
      </w:pPr>
    </w:p>
    <w:p w:rsidR="00EC4301" w:rsidRPr="0053784B" w:rsidRDefault="00EC4301" w:rsidP="00EC4301">
      <w:pPr>
        <w:rPr>
          <w:sz w:val="28"/>
          <w:szCs w:val="28"/>
        </w:rPr>
      </w:pPr>
    </w:p>
    <w:p w:rsidR="00EC4301" w:rsidRPr="0053784B" w:rsidRDefault="00EC4301" w:rsidP="00EC4301">
      <w:pPr>
        <w:rPr>
          <w:sz w:val="28"/>
          <w:szCs w:val="28"/>
        </w:rPr>
      </w:pPr>
    </w:p>
    <w:p w:rsidR="00EC4301" w:rsidRPr="0053784B" w:rsidRDefault="00EC4301" w:rsidP="00EC4301">
      <w:pPr>
        <w:rPr>
          <w:sz w:val="28"/>
          <w:szCs w:val="28"/>
        </w:rPr>
      </w:pPr>
    </w:p>
    <w:p w:rsidR="00EC4301" w:rsidRPr="0053784B" w:rsidRDefault="00EC4301" w:rsidP="00EC4301">
      <w:pPr>
        <w:rPr>
          <w:sz w:val="28"/>
          <w:szCs w:val="28"/>
        </w:rPr>
      </w:pPr>
    </w:p>
    <w:p w:rsidR="00EC4301" w:rsidRPr="0053784B" w:rsidRDefault="00EC4301" w:rsidP="00EC4301">
      <w:pPr>
        <w:rPr>
          <w:sz w:val="28"/>
          <w:szCs w:val="28"/>
        </w:rPr>
      </w:pPr>
    </w:p>
    <w:p w:rsidR="00EC4301" w:rsidRPr="0053784B" w:rsidRDefault="00EC4301" w:rsidP="00EC4301">
      <w:pPr>
        <w:rPr>
          <w:sz w:val="28"/>
          <w:szCs w:val="28"/>
        </w:rPr>
      </w:pPr>
    </w:p>
    <w:p w:rsidR="00EC4301" w:rsidRPr="0053784B" w:rsidRDefault="00EC4301" w:rsidP="00EC4301">
      <w:pPr>
        <w:rPr>
          <w:sz w:val="28"/>
          <w:szCs w:val="28"/>
        </w:rPr>
      </w:pPr>
    </w:p>
    <w:p w:rsidR="00EC4301" w:rsidRPr="0053784B" w:rsidRDefault="00EC4301" w:rsidP="00EC4301">
      <w:pPr>
        <w:rPr>
          <w:sz w:val="28"/>
          <w:szCs w:val="28"/>
        </w:rPr>
      </w:pPr>
    </w:p>
    <w:p w:rsidR="00EC4301" w:rsidRPr="0053784B" w:rsidRDefault="00EC4301" w:rsidP="00EC4301">
      <w:pPr>
        <w:rPr>
          <w:sz w:val="28"/>
          <w:szCs w:val="28"/>
        </w:rPr>
      </w:pPr>
    </w:p>
    <w:p w:rsidR="00EC4301" w:rsidRPr="0053784B" w:rsidRDefault="00EC4301" w:rsidP="00EC4301">
      <w:pPr>
        <w:rPr>
          <w:sz w:val="28"/>
          <w:szCs w:val="28"/>
        </w:rPr>
      </w:pPr>
    </w:p>
    <w:p w:rsidR="00EC4301" w:rsidRPr="0053784B" w:rsidRDefault="00EC4301" w:rsidP="00EC4301">
      <w:pPr>
        <w:rPr>
          <w:sz w:val="28"/>
          <w:szCs w:val="28"/>
        </w:rPr>
      </w:pPr>
    </w:p>
    <w:p w:rsidR="00EC4301" w:rsidRPr="0053784B" w:rsidRDefault="00EC4301" w:rsidP="00EC4301">
      <w:pPr>
        <w:rPr>
          <w:sz w:val="28"/>
          <w:szCs w:val="28"/>
        </w:rPr>
      </w:pPr>
    </w:p>
    <w:p w:rsidR="00EC4301" w:rsidRPr="0053784B" w:rsidRDefault="00EC4301" w:rsidP="00EC4301">
      <w:pPr>
        <w:rPr>
          <w:sz w:val="28"/>
          <w:szCs w:val="28"/>
        </w:rPr>
      </w:pPr>
    </w:p>
    <w:p w:rsidR="00EC4301" w:rsidRPr="0053784B" w:rsidRDefault="00EC4301" w:rsidP="00EC4301">
      <w:pPr>
        <w:rPr>
          <w:sz w:val="28"/>
          <w:szCs w:val="28"/>
        </w:rPr>
      </w:pPr>
    </w:p>
    <w:p w:rsidR="00EC4301" w:rsidRPr="0053784B" w:rsidRDefault="00EC4301" w:rsidP="00EC4301">
      <w:pPr>
        <w:rPr>
          <w:sz w:val="28"/>
          <w:szCs w:val="28"/>
        </w:rPr>
      </w:pPr>
    </w:p>
    <w:p w:rsidR="00EC4301" w:rsidRPr="0053784B" w:rsidRDefault="00EC4301" w:rsidP="00EC4301">
      <w:pPr>
        <w:rPr>
          <w:sz w:val="28"/>
          <w:szCs w:val="28"/>
        </w:rPr>
      </w:pPr>
    </w:p>
    <w:p w:rsidR="00EC4301" w:rsidRPr="00AB6E9A" w:rsidRDefault="00EC4301" w:rsidP="00963AA1">
      <w:pPr>
        <w:pStyle w:val="aa"/>
        <w:numPr>
          <w:ilvl w:val="0"/>
          <w:numId w:val="13"/>
        </w:numPr>
        <w:suppressAutoHyphens w:val="0"/>
        <w:jc w:val="center"/>
        <w:rPr>
          <w:b/>
          <w:sz w:val="28"/>
          <w:szCs w:val="28"/>
          <w:lang w:val="ru-RU"/>
        </w:rPr>
      </w:pPr>
      <w:r w:rsidRPr="00AB6E9A">
        <w:rPr>
          <w:sz w:val="28"/>
          <w:szCs w:val="28"/>
          <w:lang w:val="ru-RU"/>
        </w:rPr>
        <w:br w:type="page"/>
      </w:r>
      <w:r w:rsidRPr="00AB6E9A">
        <w:rPr>
          <w:b/>
          <w:sz w:val="28"/>
          <w:szCs w:val="28"/>
          <w:lang w:val="ru-RU"/>
        </w:rPr>
        <w:lastRenderedPageBreak/>
        <w:t>ПОЯСНИТЕЛЬНАЯ ЗАПИСКА</w:t>
      </w:r>
    </w:p>
    <w:p w:rsidR="00EC4301" w:rsidRPr="00EC4301" w:rsidRDefault="00EC4301" w:rsidP="00EC4301">
      <w:pPr>
        <w:shd w:val="clear" w:color="auto" w:fill="FFFFFF"/>
        <w:suppressAutoHyphens w:val="0"/>
        <w:spacing w:before="120" w:line="360" w:lineRule="auto"/>
        <w:ind w:firstLine="709"/>
        <w:jc w:val="both"/>
        <w:rPr>
          <w:color w:val="000000"/>
          <w:sz w:val="28"/>
          <w:szCs w:val="28"/>
          <w:lang w:eastAsia="ru-RU"/>
        </w:rPr>
      </w:pPr>
      <w:r w:rsidRPr="0053784B">
        <w:rPr>
          <w:sz w:val="28"/>
          <w:szCs w:val="28"/>
          <w:lang w:eastAsia="ru-RU"/>
        </w:rPr>
        <w:t>Программа учебного предмета «Основы изобразительного искусства и рисование» разработана на основе «Рекомендаций по организации образовательной и методической деятельности при реализации общеразвивающих программ в области искусств», направленных письмом Министерства культуры Российской Федерации от 21.11.2013 №191-01-39/06-ГИ, «Интегрированного курса по рисунку, живописи и композиции для ДХШ и ДШИ» - авторы О</w:t>
      </w:r>
      <w:r w:rsidRPr="00EC4301">
        <w:rPr>
          <w:sz w:val="28"/>
          <w:szCs w:val="28"/>
          <w:lang w:eastAsia="ru-RU"/>
        </w:rPr>
        <w:t>.А. Гильмутдинова и А.Г. Хамидуллин, а также с учетом многолетнего педагогического опыта в области изобразительного искусства в детских художественных школах.</w:t>
      </w:r>
    </w:p>
    <w:p w:rsidR="00EC4301" w:rsidRPr="0053784B" w:rsidRDefault="00EC4301" w:rsidP="00EC4301">
      <w:pPr>
        <w:suppressAutoHyphens w:val="0"/>
        <w:spacing w:line="360" w:lineRule="auto"/>
        <w:ind w:firstLine="709"/>
        <w:jc w:val="both"/>
        <w:rPr>
          <w:sz w:val="28"/>
          <w:szCs w:val="28"/>
          <w:lang w:eastAsia="ru-RU"/>
        </w:rPr>
      </w:pPr>
      <w:r w:rsidRPr="00EC4301">
        <w:rPr>
          <w:sz w:val="28"/>
          <w:szCs w:val="28"/>
          <w:lang w:eastAsia="ru-RU"/>
        </w:rPr>
        <w:t>Учебный предмет «Основы изобразительного искусства и рисование» направлен на художественное образование</w:t>
      </w:r>
      <w:r w:rsidRPr="0053784B">
        <w:rPr>
          <w:sz w:val="28"/>
          <w:szCs w:val="28"/>
          <w:lang w:eastAsia="ru-RU"/>
        </w:rPr>
        <w:t xml:space="preserve"> и воспитание подрастающего поколения, тем самым, обеспечивая формирование культурно образованной части общества, заинтересованной и грамотной аудитории зрителей.</w:t>
      </w:r>
    </w:p>
    <w:p w:rsidR="00EC4301" w:rsidRPr="0053784B" w:rsidRDefault="00EC4301" w:rsidP="00EC4301">
      <w:pPr>
        <w:suppressAutoHyphens w:val="0"/>
        <w:spacing w:line="360" w:lineRule="auto"/>
        <w:ind w:firstLine="709"/>
        <w:jc w:val="both"/>
        <w:rPr>
          <w:sz w:val="28"/>
          <w:szCs w:val="28"/>
          <w:lang w:eastAsia="ru-RU"/>
        </w:rPr>
      </w:pPr>
      <w:r w:rsidRPr="0053784B">
        <w:rPr>
          <w:sz w:val="28"/>
          <w:szCs w:val="28"/>
          <w:lang w:eastAsia="ru-RU"/>
        </w:rPr>
        <w:t>Программа направлена на знакомство учащихся с первичными знаниями о видах и жанрах изобразительного искусства, о правилах изображения с натуры и по памяти предметов (объектов) окружающего мира, об основах цветоведения, о формальной композиции, о способах работы с различными художественными материалами и техниками.</w:t>
      </w:r>
    </w:p>
    <w:p w:rsidR="00EC4301" w:rsidRPr="0053784B" w:rsidRDefault="00EC4301" w:rsidP="00EC4301">
      <w:pPr>
        <w:shd w:val="clear" w:color="auto" w:fill="FFFFFF"/>
        <w:suppressAutoHyphens w:val="0"/>
        <w:spacing w:line="360" w:lineRule="auto"/>
        <w:ind w:firstLine="709"/>
        <w:jc w:val="both"/>
        <w:rPr>
          <w:sz w:val="28"/>
          <w:szCs w:val="28"/>
          <w:lang w:eastAsia="ru-RU"/>
        </w:rPr>
      </w:pPr>
      <w:r w:rsidRPr="0053784B">
        <w:rPr>
          <w:sz w:val="28"/>
          <w:szCs w:val="28"/>
          <w:lang w:eastAsia="ru-RU"/>
        </w:rPr>
        <w:t>Общеразвивающая программа «Основы изобразительного искусства и рисование» способствует эстетическому воспитанию учащихся, формированию художественного вкуса, эмоциональной отзывчивости на прекрасное. Программа обеспечивает развитие творческих способностей детей и подростков и формирование устойчивого интереса к творческой деятельности.</w:t>
      </w:r>
    </w:p>
    <w:p w:rsidR="00EC4301" w:rsidRPr="0053784B" w:rsidRDefault="00EC4301" w:rsidP="00EC4301">
      <w:pPr>
        <w:suppressAutoHyphens w:val="0"/>
        <w:spacing w:line="360" w:lineRule="auto"/>
        <w:ind w:firstLine="709"/>
        <w:jc w:val="both"/>
        <w:rPr>
          <w:sz w:val="28"/>
          <w:szCs w:val="28"/>
          <w:lang w:eastAsia="ru-RU"/>
        </w:rPr>
      </w:pPr>
      <w:r w:rsidRPr="0053784B">
        <w:rPr>
          <w:sz w:val="28"/>
          <w:szCs w:val="28"/>
          <w:lang w:eastAsia="ru-RU"/>
        </w:rPr>
        <w:t>Начальные знания по изобразительной грамоте и владение художественными материалами и техниками дает свободу самовыражения и помогает найти свой собственный язык изобразительного искусства, язык, при помощи которого учащиеся смогут передавать свои мысли и впечатления.</w:t>
      </w:r>
    </w:p>
    <w:p w:rsidR="00EC4301" w:rsidRPr="0053784B" w:rsidRDefault="00EC4301" w:rsidP="00EC4301">
      <w:pPr>
        <w:suppressAutoHyphens w:val="0"/>
        <w:spacing w:line="360" w:lineRule="auto"/>
        <w:ind w:firstLine="709"/>
        <w:jc w:val="both"/>
        <w:rPr>
          <w:sz w:val="28"/>
          <w:szCs w:val="28"/>
          <w:lang w:eastAsia="ru-RU"/>
        </w:rPr>
      </w:pPr>
      <w:r w:rsidRPr="0053784B">
        <w:rPr>
          <w:sz w:val="28"/>
          <w:szCs w:val="28"/>
          <w:lang w:eastAsia="ru-RU"/>
        </w:rPr>
        <w:lastRenderedPageBreak/>
        <w:t>В основе педагогических принципов подачи учебного материала программы лежит принцип «мастер-класса», когда преподаватель активно включается в учебный процесс, демонстрируя свой творческий потенциал, тем самым влияя на раскрытие творческих способностей учащихся.</w:t>
      </w:r>
    </w:p>
    <w:p w:rsidR="00EC4301" w:rsidRPr="0053784B" w:rsidRDefault="00EC4301" w:rsidP="00EC4301">
      <w:pPr>
        <w:suppressAutoHyphens w:val="0"/>
        <w:spacing w:line="360" w:lineRule="auto"/>
        <w:ind w:firstLine="709"/>
        <w:jc w:val="both"/>
        <w:rPr>
          <w:sz w:val="28"/>
          <w:szCs w:val="28"/>
          <w:lang w:eastAsia="ru-RU"/>
        </w:rPr>
      </w:pPr>
      <w:r w:rsidRPr="0053784B">
        <w:rPr>
          <w:sz w:val="28"/>
          <w:szCs w:val="28"/>
          <w:lang w:eastAsia="ru-RU"/>
        </w:rPr>
        <w:t>Содержание программы состоит из трех основных разделов – «Рисунок», «Живопись» и «Композиция»</w:t>
      </w:r>
    </w:p>
    <w:p w:rsidR="00EC4301" w:rsidRPr="0053784B" w:rsidRDefault="00EC4301" w:rsidP="00EC4301">
      <w:pPr>
        <w:pStyle w:val="c0c28c4"/>
        <w:shd w:val="clear" w:color="auto" w:fill="FFFFFF"/>
        <w:spacing w:before="0" w:after="0" w:line="360" w:lineRule="auto"/>
        <w:ind w:firstLine="709"/>
        <w:jc w:val="both"/>
        <w:rPr>
          <w:rStyle w:val="c5c1c19"/>
          <w:sz w:val="28"/>
          <w:szCs w:val="28"/>
        </w:rPr>
      </w:pPr>
      <w:r w:rsidRPr="0053784B">
        <w:rPr>
          <w:sz w:val="28"/>
          <w:szCs w:val="28"/>
          <w:lang w:eastAsia="ru-RU"/>
        </w:rPr>
        <w:t xml:space="preserve">Программа рассчитана на учащихся 10-12 лет. </w:t>
      </w:r>
    </w:p>
    <w:p w:rsidR="00EC4301" w:rsidRPr="00EC4301" w:rsidRDefault="00EC4301" w:rsidP="00EC4301">
      <w:pPr>
        <w:spacing w:before="240" w:line="360" w:lineRule="auto"/>
        <w:rPr>
          <w:b/>
          <w:sz w:val="28"/>
          <w:szCs w:val="28"/>
        </w:rPr>
      </w:pPr>
      <w:r w:rsidRPr="00EC4301">
        <w:rPr>
          <w:b/>
          <w:sz w:val="28"/>
          <w:szCs w:val="28"/>
        </w:rPr>
        <w:t>СРОК РЕАЛИЗАЦИИ УЧЕБНОГО ПРЕДМЕТА</w:t>
      </w:r>
    </w:p>
    <w:p w:rsidR="00EC4301" w:rsidRPr="0053784B" w:rsidRDefault="00EC4301" w:rsidP="00EC4301">
      <w:pPr>
        <w:spacing w:line="360" w:lineRule="auto"/>
        <w:ind w:firstLine="810"/>
        <w:jc w:val="both"/>
        <w:rPr>
          <w:b/>
          <w:sz w:val="28"/>
          <w:szCs w:val="28"/>
        </w:rPr>
      </w:pPr>
      <w:r w:rsidRPr="0053784B">
        <w:rPr>
          <w:color w:val="000000"/>
          <w:sz w:val="28"/>
          <w:szCs w:val="28"/>
          <w:lang w:eastAsia="ru-RU"/>
        </w:rPr>
        <w:t xml:space="preserve">Учебный предмет </w:t>
      </w:r>
      <w:r w:rsidRPr="0053784B">
        <w:rPr>
          <w:sz w:val="28"/>
          <w:szCs w:val="28"/>
          <w:lang w:eastAsia="ru-RU"/>
        </w:rPr>
        <w:t>«Основы изобразительной грамоты и рисование»</w:t>
      </w:r>
      <w:r w:rsidRPr="0053784B">
        <w:rPr>
          <w:color w:val="000000"/>
          <w:sz w:val="28"/>
          <w:szCs w:val="28"/>
          <w:lang w:eastAsia="ru-RU"/>
        </w:rPr>
        <w:t xml:space="preserve"> реализуется при 3-летнем сроке обучения.</w:t>
      </w:r>
      <w:r w:rsidRPr="0053784B">
        <w:rPr>
          <w:sz w:val="28"/>
          <w:szCs w:val="28"/>
          <w:lang w:eastAsia="ru-RU"/>
        </w:rPr>
        <w:t xml:space="preserve"> Продолжительность учебных занятий с первого по третий годы обучения составляет 34 недели в год.</w:t>
      </w:r>
    </w:p>
    <w:p w:rsidR="00EC4301" w:rsidRPr="00EC4301" w:rsidRDefault="00EC4301" w:rsidP="00EC4301">
      <w:pPr>
        <w:shd w:val="clear" w:color="auto" w:fill="FFFFFF"/>
        <w:spacing w:before="240" w:line="360" w:lineRule="auto"/>
        <w:rPr>
          <w:b/>
          <w:caps/>
          <w:sz w:val="28"/>
          <w:szCs w:val="28"/>
        </w:rPr>
      </w:pPr>
      <w:r w:rsidRPr="00EC4301">
        <w:rPr>
          <w:b/>
          <w:caps/>
          <w:sz w:val="28"/>
          <w:szCs w:val="28"/>
        </w:rPr>
        <w:t xml:space="preserve">Объем </w:t>
      </w:r>
      <w:r w:rsidRPr="00EC4301">
        <w:rPr>
          <w:b/>
          <w:sz w:val="28"/>
          <w:szCs w:val="28"/>
        </w:rPr>
        <w:t>УЧЕБНОГО ВРЕМЕНИ</w:t>
      </w:r>
      <w:r w:rsidRPr="00EC4301">
        <w:rPr>
          <w:b/>
          <w:caps/>
          <w:sz w:val="28"/>
          <w:szCs w:val="28"/>
        </w:rPr>
        <w:t xml:space="preserve"> и виды учебной работы</w:t>
      </w:r>
    </w:p>
    <w:p w:rsidR="00EC4301" w:rsidRPr="0053784B" w:rsidRDefault="00EC4301" w:rsidP="00EC4301">
      <w:pPr>
        <w:shd w:val="clear" w:color="auto" w:fill="FFFFFF"/>
        <w:spacing w:line="360" w:lineRule="auto"/>
        <w:ind w:firstLine="720"/>
        <w:jc w:val="both"/>
        <w:rPr>
          <w:b/>
          <w:caps/>
          <w:sz w:val="28"/>
          <w:szCs w:val="28"/>
        </w:rPr>
      </w:pPr>
      <w:r w:rsidRPr="0053784B">
        <w:rPr>
          <w:sz w:val="28"/>
          <w:szCs w:val="28"/>
          <w:lang w:eastAsia="ru-RU"/>
        </w:rPr>
        <w:t>Общая трудоемкость учебного предмета «Основы изобразительного искусства и рисование» при 3-летнем сроке обучения составляет 510 аудиторных часов. В связи с большой загруженностью учащихся в общеобразовательной организации самостоятельная работа программой не предусмотрена.</w:t>
      </w:r>
    </w:p>
    <w:tbl>
      <w:tblPr>
        <w:tblW w:w="9580" w:type="dxa"/>
        <w:tblInd w:w="-5" w:type="dxa"/>
        <w:tblLayout w:type="fixed"/>
        <w:tblLook w:val="0000"/>
      </w:tblPr>
      <w:tblGrid>
        <w:gridCol w:w="2523"/>
        <w:gridCol w:w="1276"/>
        <w:gridCol w:w="850"/>
        <w:gridCol w:w="993"/>
        <w:gridCol w:w="850"/>
        <w:gridCol w:w="851"/>
        <w:gridCol w:w="992"/>
        <w:gridCol w:w="1245"/>
      </w:tblGrid>
      <w:tr w:rsidR="00EC4301" w:rsidRPr="0053784B" w:rsidTr="00EC4301"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Вид учебной работы, аттестации, учебной нагрузки</w:t>
            </w:r>
          </w:p>
        </w:tc>
        <w:tc>
          <w:tcPr>
            <w:tcW w:w="581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Затраты учебного времени,</w:t>
            </w:r>
          </w:p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график промежуточной аттестации</w:t>
            </w:r>
          </w:p>
          <w:p w:rsidR="00EC4301" w:rsidRPr="0053784B" w:rsidRDefault="00EC4301" w:rsidP="004E40BF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C4301" w:rsidRPr="0053784B" w:rsidRDefault="00EC4301" w:rsidP="004E40BF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Всего часов</w:t>
            </w:r>
          </w:p>
        </w:tc>
      </w:tr>
      <w:tr w:rsidR="00EC4301" w:rsidRPr="0053784B" w:rsidTr="00EC4301"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Классы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</w:tr>
      <w:tr w:rsidR="00EC4301" w:rsidRPr="0053784B" w:rsidTr="00EC4301">
        <w:trPr>
          <w:trHeight w:val="352"/>
        </w:trPr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360" w:lineRule="auto"/>
              <w:jc w:val="both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Полугодия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1</w:t>
            </w:r>
          </w:p>
          <w:p w:rsidR="00EC4301" w:rsidRPr="0053784B" w:rsidRDefault="00EC4301" w:rsidP="004E40B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 xml:space="preserve">2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 xml:space="preserve">3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 xml:space="preserve">4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 xml:space="preserve">5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 xml:space="preserve">6 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</w:tr>
      <w:tr w:rsidR="00EC4301" w:rsidRPr="0053784B" w:rsidTr="00EC4301">
        <w:trPr>
          <w:trHeight w:val="448"/>
        </w:trPr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both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Аудиторные занятия (в часах)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80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90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80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90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80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90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510</w:t>
            </w:r>
          </w:p>
        </w:tc>
      </w:tr>
      <w:tr w:rsidR="00EC4301" w:rsidRPr="0053784B" w:rsidTr="00EC4301"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both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Самостоятельная работа (в часах)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-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-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-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-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-</w:t>
            </w:r>
          </w:p>
        </w:tc>
      </w:tr>
      <w:tr w:rsidR="00EC4301" w:rsidRPr="0053784B" w:rsidTr="00EC4301">
        <w:tc>
          <w:tcPr>
            <w:tcW w:w="25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both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Максимальная учебная нагрузка</w:t>
            </w:r>
          </w:p>
          <w:p w:rsidR="00EC4301" w:rsidRPr="0053784B" w:rsidRDefault="00EC4301" w:rsidP="004E40BF">
            <w:pPr>
              <w:snapToGrid w:val="0"/>
              <w:jc w:val="both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(в часах)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80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90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80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90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80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90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510</w:t>
            </w:r>
          </w:p>
        </w:tc>
      </w:tr>
    </w:tbl>
    <w:p w:rsidR="00EC4301" w:rsidRDefault="00EC4301" w:rsidP="00EC4301">
      <w:pPr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  <w:r w:rsidRPr="0053784B">
        <w:rPr>
          <w:sz w:val="28"/>
          <w:szCs w:val="28"/>
        </w:rPr>
        <w:lastRenderedPageBreak/>
        <w:t>Объем учебной нагрузки в неделю составляет 5 часов. Живопись – 1 час, рисунок – 2 часа, композиция – 1 час, история искусства – 1 час. Рекомендуемая продолжительность урока – 45 минут.</w:t>
      </w:r>
    </w:p>
    <w:p w:rsidR="00243CCA" w:rsidRPr="0053784B" w:rsidRDefault="00243CCA" w:rsidP="00EC4301">
      <w:pPr>
        <w:shd w:val="clear" w:color="auto" w:fill="FFFFFF"/>
        <w:spacing w:line="360" w:lineRule="auto"/>
        <w:ind w:firstLine="720"/>
        <w:jc w:val="both"/>
        <w:rPr>
          <w:sz w:val="28"/>
          <w:szCs w:val="28"/>
        </w:rPr>
      </w:pPr>
    </w:p>
    <w:p w:rsidR="00243CCA" w:rsidRDefault="00EC4301" w:rsidP="00243CCA">
      <w:pPr>
        <w:suppressAutoHyphens w:val="0"/>
        <w:rPr>
          <w:b/>
          <w:sz w:val="28"/>
          <w:szCs w:val="28"/>
        </w:rPr>
      </w:pPr>
      <w:r w:rsidRPr="00EC4301">
        <w:rPr>
          <w:b/>
          <w:sz w:val="28"/>
          <w:szCs w:val="28"/>
        </w:rPr>
        <w:t>ФОРМА ПРОВЕДЕНИЯ УЧЕБНЫХ ЗАНЯТИЙ</w:t>
      </w:r>
    </w:p>
    <w:p w:rsidR="00243CCA" w:rsidRPr="00EC4301" w:rsidRDefault="00243CCA" w:rsidP="00243CCA">
      <w:pPr>
        <w:suppressAutoHyphens w:val="0"/>
        <w:rPr>
          <w:b/>
          <w:sz w:val="28"/>
          <w:szCs w:val="28"/>
        </w:rPr>
      </w:pPr>
    </w:p>
    <w:p w:rsidR="00EC4301" w:rsidRPr="0053784B" w:rsidRDefault="00EC4301" w:rsidP="00EC4301">
      <w:pPr>
        <w:spacing w:line="360" w:lineRule="auto"/>
        <w:ind w:firstLine="709"/>
        <w:jc w:val="both"/>
        <w:rPr>
          <w:sz w:val="28"/>
          <w:szCs w:val="28"/>
        </w:rPr>
      </w:pPr>
      <w:r w:rsidRPr="0053784B">
        <w:rPr>
          <w:color w:val="000000"/>
          <w:sz w:val="28"/>
          <w:szCs w:val="28"/>
          <w:lang w:eastAsia="ru-RU"/>
        </w:rPr>
        <w:t xml:space="preserve">Занятия проводятся в мелкогрупповой форме, численность учащихся в группе составляет от 4 до 12 человек. </w:t>
      </w:r>
      <w:r w:rsidRPr="0053784B">
        <w:rPr>
          <w:rFonts w:eastAsia="Geeza Pro"/>
          <w:color w:val="000000"/>
          <w:sz w:val="28"/>
          <w:szCs w:val="28"/>
          <w:lang w:eastAsia="ru-RU"/>
        </w:rPr>
        <w:t>Мелкогрупповая форма занятий позволяет преподавателю построить процесс обучения в соответствии с принципами дифференцированного и индивидуального подходов.</w:t>
      </w:r>
    </w:p>
    <w:p w:rsidR="00EC4301" w:rsidRPr="00EC4301" w:rsidRDefault="00EC4301" w:rsidP="00EC4301">
      <w:pPr>
        <w:spacing w:before="240" w:line="276" w:lineRule="auto"/>
        <w:rPr>
          <w:b/>
          <w:sz w:val="28"/>
          <w:szCs w:val="28"/>
        </w:rPr>
      </w:pPr>
      <w:r w:rsidRPr="00EC4301">
        <w:rPr>
          <w:b/>
          <w:sz w:val="28"/>
          <w:szCs w:val="28"/>
        </w:rPr>
        <w:t>ЦЕЛИ И ЗАДАЧИ УЧЕБНОГО ПРЕДМЕТА</w:t>
      </w:r>
    </w:p>
    <w:p w:rsidR="00EC4301" w:rsidRPr="0053784B" w:rsidRDefault="00EC4301" w:rsidP="00EC4301">
      <w:pPr>
        <w:spacing w:line="276" w:lineRule="auto"/>
        <w:ind w:firstLine="709"/>
        <w:jc w:val="both"/>
        <w:rPr>
          <w:b/>
          <w:sz w:val="28"/>
          <w:szCs w:val="28"/>
        </w:rPr>
      </w:pPr>
      <w:r w:rsidRPr="0053784B">
        <w:rPr>
          <w:b/>
          <w:sz w:val="28"/>
          <w:szCs w:val="28"/>
        </w:rPr>
        <w:t>Цели:</w:t>
      </w:r>
    </w:p>
    <w:p w:rsidR="00EC4301" w:rsidRPr="0053784B" w:rsidRDefault="00EC4301" w:rsidP="00EC4301">
      <w:pPr>
        <w:spacing w:line="360" w:lineRule="auto"/>
        <w:ind w:firstLine="709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1. Выявление одаренных детей в области изобразительного искусства в детском возрасте.</w:t>
      </w:r>
    </w:p>
    <w:p w:rsidR="00EC4301" w:rsidRPr="0053784B" w:rsidRDefault="00EC4301" w:rsidP="00EC4301">
      <w:pPr>
        <w:spacing w:line="360" w:lineRule="auto"/>
        <w:ind w:firstLine="709"/>
        <w:jc w:val="both"/>
        <w:rPr>
          <w:rStyle w:val="c5c1"/>
          <w:sz w:val="28"/>
          <w:szCs w:val="28"/>
        </w:rPr>
      </w:pPr>
      <w:r w:rsidRPr="0053784B">
        <w:rPr>
          <w:sz w:val="28"/>
          <w:szCs w:val="28"/>
        </w:rPr>
        <w:t xml:space="preserve">2. </w:t>
      </w:r>
      <w:r w:rsidRPr="0053784B">
        <w:rPr>
          <w:rStyle w:val="c5c1c19"/>
          <w:sz w:val="28"/>
          <w:szCs w:val="28"/>
        </w:rPr>
        <w:t>Формирование у детей школьного возраста</w:t>
      </w:r>
      <w:r w:rsidRPr="0053784B">
        <w:rPr>
          <w:rStyle w:val="c5c1"/>
          <w:sz w:val="28"/>
          <w:szCs w:val="28"/>
        </w:rPr>
        <w:t xml:space="preserve"> комплекса начальных знаний, умений и навыков в области изобразительного искусства.</w:t>
      </w:r>
    </w:p>
    <w:p w:rsidR="00EC4301" w:rsidRPr="0053784B" w:rsidRDefault="00EC4301" w:rsidP="00EC4301">
      <w:pPr>
        <w:spacing w:line="360" w:lineRule="auto"/>
        <w:ind w:firstLine="709"/>
        <w:jc w:val="both"/>
        <w:rPr>
          <w:rStyle w:val="c5c1"/>
          <w:sz w:val="28"/>
          <w:szCs w:val="28"/>
        </w:rPr>
      </w:pPr>
      <w:r w:rsidRPr="0053784B">
        <w:rPr>
          <w:rStyle w:val="c5c1"/>
          <w:sz w:val="28"/>
          <w:szCs w:val="28"/>
        </w:rPr>
        <w:t>3. Формирование понимания основ художественной культуры, как неотъемлемой части культуры духовной;</w:t>
      </w:r>
    </w:p>
    <w:p w:rsidR="00EC4301" w:rsidRPr="0053784B" w:rsidRDefault="00EC4301" w:rsidP="00963AA1">
      <w:pPr>
        <w:pStyle w:val="aa"/>
        <w:numPr>
          <w:ilvl w:val="0"/>
          <w:numId w:val="5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Формирование устойчивого интереса к творческой деятельности.</w:t>
      </w:r>
    </w:p>
    <w:p w:rsidR="00EC4301" w:rsidRPr="0053784B" w:rsidRDefault="00EC4301" w:rsidP="00EC4301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53784B">
        <w:rPr>
          <w:b/>
          <w:sz w:val="28"/>
          <w:szCs w:val="28"/>
        </w:rPr>
        <w:t xml:space="preserve">Задачи: </w:t>
      </w:r>
    </w:p>
    <w:p w:rsidR="00EC4301" w:rsidRPr="0053784B" w:rsidRDefault="00EC4301" w:rsidP="00963AA1">
      <w:pPr>
        <w:numPr>
          <w:ilvl w:val="0"/>
          <w:numId w:val="4"/>
        </w:numPr>
        <w:tabs>
          <w:tab w:val="left" w:pos="0"/>
        </w:tabs>
        <w:spacing w:line="360" w:lineRule="auto"/>
        <w:ind w:left="0" w:firstLine="426"/>
        <w:jc w:val="both"/>
        <w:rPr>
          <w:rStyle w:val="c5c1"/>
          <w:sz w:val="28"/>
          <w:szCs w:val="28"/>
        </w:rPr>
      </w:pPr>
      <w:r w:rsidRPr="0053784B">
        <w:rPr>
          <w:rStyle w:val="c5c1"/>
          <w:sz w:val="28"/>
          <w:szCs w:val="28"/>
        </w:rPr>
        <w:t>Развитие художественно-творческих способностей детей (фантазии, эмоционального отношения к предметам и явлениям окружающего мира, зрительно-образной памяти).</w:t>
      </w:r>
    </w:p>
    <w:p w:rsidR="00EC4301" w:rsidRPr="0053784B" w:rsidRDefault="00EC4301" w:rsidP="00963AA1">
      <w:pPr>
        <w:pStyle w:val="c7c16c0c4"/>
        <w:numPr>
          <w:ilvl w:val="0"/>
          <w:numId w:val="4"/>
        </w:numPr>
        <w:shd w:val="clear" w:color="auto" w:fill="FFFFFF"/>
        <w:tabs>
          <w:tab w:val="left" w:pos="0"/>
        </w:tabs>
        <w:spacing w:before="0" w:after="0" w:line="360" w:lineRule="auto"/>
        <w:jc w:val="both"/>
        <w:rPr>
          <w:rStyle w:val="c5c1"/>
          <w:sz w:val="28"/>
          <w:szCs w:val="28"/>
        </w:rPr>
      </w:pPr>
      <w:r w:rsidRPr="0053784B">
        <w:rPr>
          <w:rStyle w:val="c5c1"/>
          <w:sz w:val="28"/>
          <w:szCs w:val="28"/>
        </w:rPr>
        <w:t>Воспитание эстетического вкуса, эмоциональной отзывчивости на прекрасное.</w:t>
      </w:r>
    </w:p>
    <w:p w:rsidR="00EC4301" w:rsidRPr="0053784B" w:rsidRDefault="00EC4301" w:rsidP="00963AA1">
      <w:pPr>
        <w:pStyle w:val="c7c16c0c4"/>
        <w:numPr>
          <w:ilvl w:val="0"/>
          <w:numId w:val="4"/>
        </w:numPr>
        <w:shd w:val="clear" w:color="auto" w:fill="FFFFFF"/>
        <w:tabs>
          <w:tab w:val="left" w:pos="0"/>
        </w:tabs>
        <w:spacing w:before="0" w:after="0"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Воспитание детей в творческой атмосфере, обстановке доброжелательности, эмоционально-нравственной отзывчивости, а также профессиональной требовательности.</w:t>
      </w:r>
    </w:p>
    <w:p w:rsidR="00EC4301" w:rsidRPr="0053784B" w:rsidRDefault="00EC4301" w:rsidP="00963AA1">
      <w:pPr>
        <w:pStyle w:val="c7c16c0c4"/>
        <w:numPr>
          <w:ilvl w:val="0"/>
          <w:numId w:val="4"/>
        </w:numPr>
        <w:shd w:val="clear" w:color="auto" w:fill="FFFFFF"/>
        <w:spacing w:before="0" w:after="0" w:line="360" w:lineRule="auto"/>
        <w:jc w:val="both"/>
        <w:rPr>
          <w:rStyle w:val="c5c1"/>
          <w:sz w:val="28"/>
          <w:szCs w:val="28"/>
        </w:rPr>
      </w:pPr>
      <w:r w:rsidRPr="0053784B">
        <w:rPr>
          <w:rStyle w:val="c5c1"/>
          <w:sz w:val="28"/>
          <w:szCs w:val="28"/>
        </w:rPr>
        <w:t>Формирование элементарных основ изобразительной грамоты (чувства ритма, цветовой гармонии, композиции, чувства пропорции т.д.).</w:t>
      </w:r>
    </w:p>
    <w:p w:rsidR="00EC4301" w:rsidRPr="0053784B" w:rsidRDefault="00EC4301" w:rsidP="00963AA1">
      <w:pPr>
        <w:numPr>
          <w:ilvl w:val="0"/>
          <w:numId w:val="4"/>
        </w:num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 xml:space="preserve"> Приобретение детьми опыта творческой деятельности.</w:t>
      </w:r>
    </w:p>
    <w:p w:rsidR="00EC4301" w:rsidRPr="0053784B" w:rsidRDefault="00EC4301" w:rsidP="00963AA1">
      <w:pPr>
        <w:numPr>
          <w:ilvl w:val="0"/>
          <w:numId w:val="4"/>
        </w:num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lastRenderedPageBreak/>
        <w:t>Формирование знаний о правилах изображения предметов с натуры и по памяти;</w:t>
      </w:r>
    </w:p>
    <w:p w:rsidR="00EC4301" w:rsidRPr="0053784B" w:rsidRDefault="00EC4301" w:rsidP="00963AA1">
      <w:pPr>
        <w:numPr>
          <w:ilvl w:val="0"/>
          <w:numId w:val="4"/>
        </w:num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Формирование знаний об основах цветоведения;</w:t>
      </w:r>
    </w:p>
    <w:p w:rsidR="00EC4301" w:rsidRPr="0053784B" w:rsidRDefault="00EC4301" w:rsidP="00963AA1">
      <w:pPr>
        <w:numPr>
          <w:ilvl w:val="0"/>
          <w:numId w:val="4"/>
        </w:num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Формирование знаний о формальной композиции;</w:t>
      </w:r>
    </w:p>
    <w:p w:rsidR="00EC4301" w:rsidRPr="0053784B" w:rsidRDefault="00EC4301" w:rsidP="00963AA1">
      <w:pPr>
        <w:numPr>
          <w:ilvl w:val="0"/>
          <w:numId w:val="4"/>
        </w:num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Развитие творческой индивидуальности учащегося, его личностной</w:t>
      </w:r>
    </w:p>
    <w:p w:rsidR="00EC4301" w:rsidRPr="0053784B" w:rsidRDefault="00EC4301" w:rsidP="00963AA1">
      <w:pPr>
        <w:numPr>
          <w:ilvl w:val="0"/>
          <w:numId w:val="4"/>
        </w:num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Свободы в процессе создания художественного образа;</w:t>
      </w:r>
    </w:p>
    <w:p w:rsidR="00EC4301" w:rsidRPr="0053784B" w:rsidRDefault="00EC4301" w:rsidP="00963AA1">
      <w:pPr>
        <w:numPr>
          <w:ilvl w:val="0"/>
          <w:numId w:val="4"/>
        </w:num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Развитие зрительной и вербальной памяти;</w:t>
      </w:r>
    </w:p>
    <w:p w:rsidR="00EC4301" w:rsidRPr="0053784B" w:rsidRDefault="00EC4301" w:rsidP="00963AA1">
      <w:pPr>
        <w:numPr>
          <w:ilvl w:val="0"/>
          <w:numId w:val="4"/>
        </w:num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Развитие образного мышления и воображения;</w:t>
      </w:r>
    </w:p>
    <w:p w:rsidR="00EC4301" w:rsidRPr="0053784B" w:rsidRDefault="00EC4301" w:rsidP="00963AA1">
      <w:pPr>
        <w:numPr>
          <w:ilvl w:val="0"/>
          <w:numId w:val="4"/>
        </w:num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Формирование эстетических взглядов, нравственных установок и</w:t>
      </w:r>
    </w:p>
    <w:p w:rsidR="00EC4301" w:rsidRPr="0053784B" w:rsidRDefault="00EC4301" w:rsidP="00963AA1">
      <w:pPr>
        <w:numPr>
          <w:ilvl w:val="0"/>
          <w:numId w:val="4"/>
        </w:num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Потребностей общения с духовными ценностями, произведениями искусства;</w:t>
      </w:r>
    </w:p>
    <w:p w:rsidR="00EC4301" w:rsidRPr="0053784B" w:rsidRDefault="00EC4301" w:rsidP="00963AA1">
      <w:pPr>
        <w:numPr>
          <w:ilvl w:val="0"/>
          <w:numId w:val="4"/>
        </w:num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Воспитание активного зрителя, способного воспринимать прекрасное.</w:t>
      </w:r>
    </w:p>
    <w:p w:rsidR="00EC4301" w:rsidRPr="00EC4301" w:rsidRDefault="00EC4301" w:rsidP="00EC4301">
      <w:pPr>
        <w:spacing w:before="240" w:line="360" w:lineRule="auto"/>
        <w:rPr>
          <w:b/>
          <w:sz w:val="28"/>
          <w:szCs w:val="28"/>
        </w:rPr>
      </w:pPr>
      <w:r w:rsidRPr="00EC4301">
        <w:rPr>
          <w:b/>
          <w:sz w:val="28"/>
          <w:szCs w:val="28"/>
        </w:rPr>
        <w:t>СТРУКТУРА ПРОГРАММЫ УЧЕБНОГО ПРЕДМЕТА</w:t>
      </w:r>
    </w:p>
    <w:p w:rsidR="00EC4301" w:rsidRPr="0053784B" w:rsidRDefault="00EC4301" w:rsidP="00EC4301">
      <w:pPr>
        <w:spacing w:line="360" w:lineRule="auto"/>
        <w:ind w:firstLine="709"/>
        <w:jc w:val="both"/>
        <w:rPr>
          <w:iCs/>
          <w:sz w:val="28"/>
          <w:szCs w:val="28"/>
          <w:lang w:eastAsia="ru-RU"/>
        </w:rPr>
      </w:pPr>
      <w:r w:rsidRPr="0053784B">
        <w:rPr>
          <w:iCs/>
          <w:sz w:val="28"/>
          <w:szCs w:val="28"/>
          <w:lang w:eastAsia="ru-RU"/>
        </w:rPr>
        <w:t>Программа содержит следующие разделы, отражающие основные характеристики учебного процесса:</w:t>
      </w:r>
    </w:p>
    <w:p w:rsidR="00EC4301" w:rsidRPr="0053784B" w:rsidRDefault="00EC4301" w:rsidP="00EC4301">
      <w:pPr>
        <w:suppressAutoHyphens w:val="0"/>
        <w:spacing w:line="360" w:lineRule="auto"/>
        <w:jc w:val="both"/>
        <w:rPr>
          <w:iCs/>
          <w:sz w:val="28"/>
          <w:szCs w:val="28"/>
          <w:lang w:eastAsia="ru-RU"/>
        </w:rPr>
      </w:pPr>
      <w:r w:rsidRPr="0053784B">
        <w:rPr>
          <w:color w:val="000000"/>
          <w:sz w:val="28"/>
          <w:szCs w:val="28"/>
          <w:lang w:eastAsia="ru-RU"/>
        </w:rPr>
        <w:t xml:space="preserve">– </w:t>
      </w:r>
      <w:r w:rsidRPr="0053784B">
        <w:rPr>
          <w:iCs/>
          <w:sz w:val="28"/>
          <w:szCs w:val="28"/>
          <w:lang w:eastAsia="ru-RU"/>
        </w:rPr>
        <w:t>сведения о затратах учебного времени, предусмотренного на освоение учебного предмета;</w:t>
      </w:r>
    </w:p>
    <w:p w:rsidR="00EC4301" w:rsidRPr="0053784B" w:rsidRDefault="00EC4301" w:rsidP="00EC4301">
      <w:pPr>
        <w:suppressAutoHyphens w:val="0"/>
        <w:spacing w:line="360" w:lineRule="auto"/>
        <w:jc w:val="both"/>
        <w:rPr>
          <w:iCs/>
          <w:sz w:val="28"/>
          <w:szCs w:val="28"/>
          <w:lang w:eastAsia="ru-RU"/>
        </w:rPr>
      </w:pPr>
      <w:r w:rsidRPr="0053784B">
        <w:rPr>
          <w:color w:val="000000"/>
          <w:sz w:val="28"/>
          <w:szCs w:val="28"/>
          <w:lang w:eastAsia="ru-RU"/>
        </w:rPr>
        <w:t xml:space="preserve">– </w:t>
      </w:r>
      <w:r w:rsidRPr="0053784B">
        <w:rPr>
          <w:iCs/>
          <w:sz w:val="28"/>
          <w:szCs w:val="28"/>
          <w:lang w:eastAsia="ru-RU"/>
        </w:rPr>
        <w:t>распределение учебного материала по годам обучения;</w:t>
      </w:r>
    </w:p>
    <w:p w:rsidR="00EC4301" w:rsidRPr="0053784B" w:rsidRDefault="00EC4301" w:rsidP="00EC4301">
      <w:pPr>
        <w:suppressAutoHyphens w:val="0"/>
        <w:spacing w:line="360" w:lineRule="auto"/>
        <w:jc w:val="both"/>
        <w:rPr>
          <w:iCs/>
          <w:sz w:val="28"/>
          <w:szCs w:val="28"/>
          <w:lang w:eastAsia="ru-RU"/>
        </w:rPr>
      </w:pPr>
      <w:r w:rsidRPr="0053784B">
        <w:rPr>
          <w:color w:val="000000"/>
          <w:sz w:val="28"/>
          <w:szCs w:val="28"/>
          <w:lang w:eastAsia="ru-RU"/>
        </w:rPr>
        <w:t xml:space="preserve">– </w:t>
      </w:r>
      <w:r w:rsidRPr="0053784B">
        <w:rPr>
          <w:iCs/>
          <w:sz w:val="28"/>
          <w:szCs w:val="28"/>
          <w:lang w:eastAsia="ru-RU"/>
        </w:rPr>
        <w:t>описание дидактических единиц учебного предмета;</w:t>
      </w:r>
    </w:p>
    <w:p w:rsidR="00EC4301" w:rsidRPr="0053784B" w:rsidRDefault="00EC4301" w:rsidP="00EC4301">
      <w:pPr>
        <w:suppressAutoHyphens w:val="0"/>
        <w:spacing w:line="360" w:lineRule="auto"/>
        <w:jc w:val="both"/>
        <w:rPr>
          <w:iCs/>
          <w:sz w:val="28"/>
          <w:szCs w:val="28"/>
          <w:lang w:eastAsia="ru-RU"/>
        </w:rPr>
      </w:pPr>
      <w:r w:rsidRPr="0053784B">
        <w:rPr>
          <w:color w:val="000000"/>
          <w:sz w:val="28"/>
          <w:szCs w:val="28"/>
          <w:lang w:eastAsia="ru-RU"/>
        </w:rPr>
        <w:t xml:space="preserve">– </w:t>
      </w:r>
      <w:r w:rsidRPr="0053784B">
        <w:rPr>
          <w:iCs/>
          <w:sz w:val="28"/>
          <w:szCs w:val="28"/>
          <w:lang w:eastAsia="ru-RU"/>
        </w:rPr>
        <w:t>требования к уровню подготовки учащихся;</w:t>
      </w:r>
    </w:p>
    <w:p w:rsidR="00EC4301" w:rsidRPr="0053784B" w:rsidRDefault="00EC4301" w:rsidP="00EC4301">
      <w:pPr>
        <w:suppressAutoHyphens w:val="0"/>
        <w:spacing w:line="360" w:lineRule="auto"/>
        <w:jc w:val="both"/>
        <w:rPr>
          <w:iCs/>
          <w:sz w:val="28"/>
          <w:szCs w:val="28"/>
          <w:lang w:eastAsia="ru-RU"/>
        </w:rPr>
      </w:pPr>
      <w:r w:rsidRPr="0053784B">
        <w:rPr>
          <w:color w:val="000000"/>
          <w:sz w:val="28"/>
          <w:szCs w:val="28"/>
          <w:lang w:eastAsia="ru-RU"/>
        </w:rPr>
        <w:t xml:space="preserve">– </w:t>
      </w:r>
      <w:r w:rsidRPr="0053784B">
        <w:rPr>
          <w:iCs/>
          <w:sz w:val="28"/>
          <w:szCs w:val="28"/>
          <w:lang w:eastAsia="ru-RU"/>
        </w:rPr>
        <w:t>формы и методы контроля, система оценок;</w:t>
      </w:r>
    </w:p>
    <w:p w:rsidR="00EC4301" w:rsidRPr="0053784B" w:rsidRDefault="00EC4301" w:rsidP="00EC4301">
      <w:pPr>
        <w:pStyle w:val="Body1"/>
        <w:spacing w:line="360" w:lineRule="auto"/>
        <w:jc w:val="both"/>
        <w:rPr>
          <w:rFonts w:eastAsia="Geeza Pro"/>
          <w:sz w:val="28"/>
          <w:szCs w:val="28"/>
          <w:lang w:val="ru-RU"/>
        </w:rPr>
      </w:pPr>
      <w:r w:rsidRPr="0053784B">
        <w:rPr>
          <w:rFonts w:ascii="Times New Roman" w:eastAsia="Times New Roman" w:hAnsi="Times New Roman"/>
          <w:sz w:val="28"/>
          <w:szCs w:val="28"/>
          <w:lang w:val="ru-RU" w:eastAsia="ru-RU" w:bidi="ar-SA"/>
        </w:rPr>
        <w:t xml:space="preserve">– </w:t>
      </w:r>
      <w:r w:rsidRPr="0053784B">
        <w:rPr>
          <w:rFonts w:ascii="Times New Roman" w:eastAsia="Times New Roman" w:hAnsi="Times New Roman"/>
          <w:iCs/>
          <w:color w:val="auto"/>
          <w:sz w:val="28"/>
          <w:szCs w:val="28"/>
          <w:lang w:val="ru-RU" w:eastAsia="ru-RU" w:bidi="ar-SA"/>
        </w:rPr>
        <w:t>методическое обеспечение учебного процесса.</w:t>
      </w:r>
    </w:p>
    <w:p w:rsidR="00EC4301" w:rsidRPr="00EC4301" w:rsidRDefault="00EC4301" w:rsidP="00EC4301">
      <w:pPr>
        <w:tabs>
          <w:tab w:val="left" w:pos="0"/>
        </w:tabs>
        <w:spacing w:before="240" w:line="360" w:lineRule="auto"/>
        <w:rPr>
          <w:rFonts w:eastAsia="Geeza Pro"/>
          <w:b/>
          <w:color w:val="000000"/>
          <w:sz w:val="28"/>
          <w:szCs w:val="28"/>
        </w:rPr>
      </w:pPr>
      <w:r w:rsidRPr="00EC4301">
        <w:rPr>
          <w:rFonts w:eastAsia="Geeza Pro"/>
          <w:b/>
          <w:color w:val="000000"/>
          <w:sz w:val="28"/>
          <w:szCs w:val="28"/>
        </w:rPr>
        <w:t>МЕТОДЫ ОБУЧЕНИЯ</w:t>
      </w:r>
    </w:p>
    <w:p w:rsidR="00EC4301" w:rsidRPr="0053784B" w:rsidRDefault="00EC4301" w:rsidP="00EC4301">
      <w:pPr>
        <w:spacing w:line="360" w:lineRule="auto"/>
        <w:ind w:firstLine="567"/>
        <w:jc w:val="both"/>
        <w:rPr>
          <w:rStyle w:val="c5c1"/>
          <w:sz w:val="28"/>
          <w:szCs w:val="28"/>
        </w:rPr>
      </w:pPr>
      <w:r w:rsidRPr="0053784B">
        <w:rPr>
          <w:rStyle w:val="c5c1"/>
          <w:sz w:val="28"/>
          <w:szCs w:val="28"/>
        </w:rPr>
        <w:t>Для достижения поставленной цели и реализации задач предмета используются следующие методы обучения:</w:t>
      </w:r>
    </w:p>
    <w:p w:rsidR="00EC4301" w:rsidRPr="0053784B" w:rsidRDefault="00EC4301" w:rsidP="00963AA1">
      <w:pPr>
        <w:numPr>
          <w:ilvl w:val="0"/>
          <w:numId w:val="1"/>
        </w:numPr>
        <w:shd w:val="clear" w:color="auto" w:fill="FFFFFF"/>
        <w:tabs>
          <w:tab w:val="clear" w:pos="786"/>
          <w:tab w:val="left" w:pos="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53784B">
        <w:rPr>
          <w:rStyle w:val="c5c1"/>
          <w:sz w:val="28"/>
          <w:szCs w:val="28"/>
        </w:rPr>
        <w:t>объяснительно-иллюстративные (демонстрация методических пособий, иллюстраций);</w:t>
      </w:r>
    </w:p>
    <w:p w:rsidR="00EC4301" w:rsidRPr="0053784B" w:rsidRDefault="00EC4301" w:rsidP="00963AA1">
      <w:pPr>
        <w:numPr>
          <w:ilvl w:val="0"/>
          <w:numId w:val="1"/>
        </w:numPr>
        <w:shd w:val="clear" w:color="auto" w:fill="FFFFFF"/>
        <w:tabs>
          <w:tab w:val="clear" w:pos="786"/>
          <w:tab w:val="left" w:pos="0"/>
        </w:tabs>
        <w:spacing w:line="360" w:lineRule="auto"/>
        <w:ind w:left="0" w:firstLine="0"/>
        <w:jc w:val="both"/>
        <w:rPr>
          <w:sz w:val="28"/>
          <w:szCs w:val="28"/>
        </w:rPr>
      </w:pPr>
      <w:r w:rsidRPr="0053784B">
        <w:rPr>
          <w:rStyle w:val="c5c1"/>
          <w:sz w:val="28"/>
          <w:szCs w:val="28"/>
        </w:rPr>
        <w:t>частично-поисковые (выполнение вариативных заданий);</w:t>
      </w:r>
    </w:p>
    <w:p w:rsidR="00EC4301" w:rsidRPr="0053784B" w:rsidRDefault="00EC4301" w:rsidP="00963AA1">
      <w:pPr>
        <w:pStyle w:val="aa"/>
        <w:numPr>
          <w:ilvl w:val="0"/>
          <w:numId w:val="1"/>
        </w:numPr>
        <w:tabs>
          <w:tab w:val="clear" w:pos="786"/>
          <w:tab w:val="left" w:pos="0"/>
        </w:tabs>
        <w:spacing w:line="360" w:lineRule="auto"/>
        <w:ind w:left="0" w:firstLine="0"/>
        <w:jc w:val="both"/>
        <w:rPr>
          <w:rStyle w:val="c5c1"/>
          <w:sz w:val="28"/>
          <w:szCs w:val="28"/>
        </w:rPr>
      </w:pPr>
      <w:r w:rsidRPr="0053784B">
        <w:rPr>
          <w:rStyle w:val="c5c1"/>
          <w:sz w:val="28"/>
          <w:szCs w:val="28"/>
        </w:rPr>
        <w:t>словесный (объяснение, беседа, рассказ);</w:t>
      </w:r>
    </w:p>
    <w:p w:rsidR="00EC4301" w:rsidRPr="0053784B" w:rsidRDefault="00EC4301" w:rsidP="00963AA1">
      <w:pPr>
        <w:pStyle w:val="aa"/>
        <w:numPr>
          <w:ilvl w:val="0"/>
          <w:numId w:val="1"/>
        </w:numPr>
        <w:tabs>
          <w:tab w:val="clear" w:pos="786"/>
          <w:tab w:val="left" w:pos="0"/>
        </w:tabs>
        <w:spacing w:line="360" w:lineRule="auto"/>
        <w:ind w:left="0" w:firstLine="0"/>
        <w:jc w:val="both"/>
        <w:rPr>
          <w:rStyle w:val="c5c1"/>
          <w:sz w:val="28"/>
          <w:szCs w:val="28"/>
          <w:lang w:val="ru-RU"/>
        </w:rPr>
      </w:pPr>
      <w:r w:rsidRPr="0053784B">
        <w:rPr>
          <w:rStyle w:val="c5c1"/>
          <w:sz w:val="28"/>
          <w:szCs w:val="28"/>
          <w:lang w:val="ru-RU"/>
        </w:rPr>
        <w:lastRenderedPageBreak/>
        <w:t>наглядный (показ, наблюдение, демонстрация приемов работы);</w:t>
      </w:r>
    </w:p>
    <w:p w:rsidR="00EC4301" w:rsidRPr="0053784B" w:rsidRDefault="00EC4301" w:rsidP="00963AA1">
      <w:pPr>
        <w:pStyle w:val="aa"/>
        <w:numPr>
          <w:ilvl w:val="0"/>
          <w:numId w:val="1"/>
        </w:numPr>
        <w:tabs>
          <w:tab w:val="clear" w:pos="786"/>
          <w:tab w:val="left" w:pos="0"/>
        </w:tabs>
        <w:spacing w:line="360" w:lineRule="auto"/>
        <w:ind w:left="0" w:firstLine="0"/>
        <w:jc w:val="both"/>
        <w:rPr>
          <w:rStyle w:val="c5c1"/>
          <w:sz w:val="28"/>
          <w:szCs w:val="28"/>
        </w:rPr>
      </w:pPr>
      <w:r w:rsidRPr="0053784B">
        <w:rPr>
          <w:rStyle w:val="c5c1"/>
          <w:sz w:val="28"/>
          <w:szCs w:val="28"/>
        </w:rPr>
        <w:t>практический;</w:t>
      </w:r>
    </w:p>
    <w:p w:rsidR="00EC4301" w:rsidRPr="0053784B" w:rsidRDefault="00EC4301" w:rsidP="00963AA1">
      <w:pPr>
        <w:pStyle w:val="aa"/>
        <w:numPr>
          <w:ilvl w:val="0"/>
          <w:numId w:val="1"/>
        </w:numPr>
        <w:tabs>
          <w:tab w:val="clear" w:pos="786"/>
          <w:tab w:val="left" w:pos="0"/>
        </w:tabs>
        <w:spacing w:line="360" w:lineRule="auto"/>
        <w:ind w:left="0" w:firstLine="0"/>
        <w:jc w:val="both"/>
        <w:rPr>
          <w:rStyle w:val="c5c1"/>
          <w:sz w:val="28"/>
          <w:szCs w:val="28"/>
          <w:lang w:val="ru-RU"/>
        </w:rPr>
      </w:pPr>
      <w:r w:rsidRPr="0053784B">
        <w:rPr>
          <w:rStyle w:val="c5c1"/>
          <w:sz w:val="28"/>
          <w:szCs w:val="28"/>
          <w:lang w:val="ru-RU"/>
        </w:rPr>
        <w:t>эмоциональный (подбор репродукций и иллюстраций, аудио и видеоряда).</w:t>
      </w:r>
    </w:p>
    <w:p w:rsidR="00EC4301" w:rsidRPr="00AB6E9A" w:rsidRDefault="00EC4301" w:rsidP="00EC4301">
      <w:pPr>
        <w:spacing w:line="360" w:lineRule="auto"/>
        <w:rPr>
          <w:b/>
          <w:sz w:val="28"/>
          <w:szCs w:val="28"/>
        </w:rPr>
      </w:pPr>
    </w:p>
    <w:p w:rsidR="00EC4301" w:rsidRPr="00AB6E9A" w:rsidRDefault="00EC4301" w:rsidP="00EC4301">
      <w:pPr>
        <w:spacing w:line="360" w:lineRule="auto"/>
        <w:rPr>
          <w:b/>
          <w:sz w:val="28"/>
          <w:szCs w:val="28"/>
        </w:rPr>
      </w:pPr>
      <w:r w:rsidRPr="00AB6E9A">
        <w:rPr>
          <w:b/>
          <w:sz w:val="28"/>
          <w:szCs w:val="28"/>
        </w:rPr>
        <w:t>ОПИСАНИЕ МАТЕРИАЛЬНО-ТЕХНИЧЕСКИХ УСЛОВИЙ РЕАЛИЗАЦИИ УЧЕБНОГО ПРЕДМЕТА</w:t>
      </w:r>
    </w:p>
    <w:p w:rsidR="00EC4301" w:rsidRPr="0053784B" w:rsidRDefault="00EC4301" w:rsidP="00EC4301">
      <w:pPr>
        <w:spacing w:line="360" w:lineRule="auto"/>
        <w:ind w:firstLine="709"/>
        <w:jc w:val="both"/>
        <w:rPr>
          <w:sz w:val="28"/>
          <w:szCs w:val="28"/>
        </w:rPr>
      </w:pPr>
      <w:r w:rsidRPr="0053784B">
        <w:rPr>
          <w:sz w:val="28"/>
          <w:szCs w:val="28"/>
        </w:rPr>
        <w:t xml:space="preserve">Каждый учащийся обеспечивается доступом к библиотечным школьной библиотеки. </w:t>
      </w:r>
    </w:p>
    <w:p w:rsidR="00EC4301" w:rsidRPr="0053784B" w:rsidRDefault="00EC4301" w:rsidP="00EC4301">
      <w:pPr>
        <w:spacing w:line="360" w:lineRule="auto"/>
        <w:ind w:firstLine="709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Библиотечный фонд укомплектовывается печатными, электронными изданиями, учебно-методической литературой в области изобразительного искусства.</w:t>
      </w:r>
    </w:p>
    <w:p w:rsidR="00243CCA" w:rsidRDefault="00EC4301" w:rsidP="00243CCA">
      <w:pPr>
        <w:spacing w:line="360" w:lineRule="auto"/>
        <w:ind w:firstLine="709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Учебные аудитории должны быть просторными, светлыми, оснащенными необходимым оборудованием, удобной мебелью, наглядными пособиями.</w:t>
      </w:r>
    </w:p>
    <w:p w:rsidR="00243CCA" w:rsidRDefault="00243CCA" w:rsidP="00243CCA">
      <w:pPr>
        <w:spacing w:line="360" w:lineRule="auto"/>
        <w:ind w:firstLine="709"/>
        <w:jc w:val="both"/>
        <w:rPr>
          <w:sz w:val="28"/>
          <w:szCs w:val="28"/>
        </w:rPr>
      </w:pPr>
    </w:p>
    <w:p w:rsidR="00EC4301" w:rsidRPr="00243CCA" w:rsidRDefault="00EC4301" w:rsidP="00963AA1">
      <w:pPr>
        <w:pStyle w:val="aa"/>
        <w:numPr>
          <w:ilvl w:val="0"/>
          <w:numId w:val="13"/>
        </w:numPr>
        <w:spacing w:line="360" w:lineRule="auto"/>
        <w:jc w:val="center"/>
        <w:rPr>
          <w:sz w:val="28"/>
          <w:szCs w:val="28"/>
        </w:rPr>
      </w:pPr>
      <w:r w:rsidRPr="00243CCA">
        <w:rPr>
          <w:b/>
          <w:sz w:val="28"/>
          <w:szCs w:val="28"/>
        </w:rPr>
        <w:t>СОДЕРЖАНИЕ УЧЕБНОГО ПРЕДМЕТА</w:t>
      </w:r>
    </w:p>
    <w:p w:rsidR="00EC4301" w:rsidRPr="0053784B" w:rsidRDefault="00EC4301" w:rsidP="00EC4301">
      <w:pPr>
        <w:spacing w:line="360" w:lineRule="auto"/>
        <w:ind w:firstLine="567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Содержание учебного предмета представлено в учебно-тематическом плане.</w:t>
      </w:r>
    </w:p>
    <w:p w:rsidR="00EC4301" w:rsidRPr="0053784B" w:rsidRDefault="00EC4301" w:rsidP="00EC4301">
      <w:pPr>
        <w:spacing w:line="360" w:lineRule="auto"/>
        <w:ind w:firstLine="567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Учебно-тематический план отражает последовательность изучения разделов и тем программы с указанием распределения учебных часов.</w:t>
      </w:r>
    </w:p>
    <w:p w:rsidR="00EC4301" w:rsidRPr="0053784B" w:rsidRDefault="00EC4301" w:rsidP="00EC4301">
      <w:pPr>
        <w:spacing w:line="360" w:lineRule="auto"/>
        <w:ind w:firstLine="567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Задания адаптированы и доступны для учащихся 10-12 лет, учитывают возрастные и психологические особенности данного возраста.</w:t>
      </w:r>
    </w:p>
    <w:p w:rsidR="00EC4301" w:rsidRPr="0053784B" w:rsidRDefault="00EC4301" w:rsidP="00EC4301">
      <w:pPr>
        <w:spacing w:line="360" w:lineRule="auto"/>
        <w:ind w:firstLine="567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Формирование у учащихся умений и навыков происходит постепенно: от изучения простого материала - к более сложному, от упражнений - к творческим заданиям.</w:t>
      </w:r>
    </w:p>
    <w:p w:rsidR="00EC4301" w:rsidRPr="0053784B" w:rsidRDefault="00EC4301" w:rsidP="00EC4301">
      <w:pPr>
        <w:spacing w:line="360" w:lineRule="auto"/>
        <w:ind w:firstLine="567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Предложенные в содержании программы разделы имеют общую методическую структуру подачи учебного материала: объяснение, мастер-класс, выполнение учащимися упражнений, закрепление знаний в процессе выполнения творческих заданий в различных техниках.</w:t>
      </w:r>
    </w:p>
    <w:p w:rsidR="00EC4301" w:rsidRPr="000D2602" w:rsidRDefault="00EC4301" w:rsidP="00963AA1">
      <w:pPr>
        <w:pStyle w:val="aa"/>
        <w:numPr>
          <w:ilvl w:val="0"/>
          <w:numId w:val="13"/>
        </w:numPr>
        <w:jc w:val="center"/>
        <w:rPr>
          <w:b/>
          <w:sz w:val="28"/>
          <w:szCs w:val="28"/>
        </w:rPr>
      </w:pPr>
      <w:r w:rsidRPr="000D2602">
        <w:rPr>
          <w:b/>
          <w:sz w:val="28"/>
          <w:szCs w:val="28"/>
        </w:rPr>
        <w:lastRenderedPageBreak/>
        <w:t>УЧЕБНО – ТЕМАТИЧЕСКИЙ ПЛАН</w:t>
      </w:r>
    </w:p>
    <w:p w:rsidR="00243CCA" w:rsidRPr="0053784B" w:rsidRDefault="00243CCA" w:rsidP="00EC4301">
      <w:pPr>
        <w:ind w:left="1080"/>
        <w:jc w:val="center"/>
        <w:rPr>
          <w:b/>
          <w:sz w:val="28"/>
          <w:szCs w:val="28"/>
        </w:rPr>
      </w:pPr>
    </w:p>
    <w:p w:rsidR="00EC4301" w:rsidRPr="0053784B" w:rsidRDefault="00EC4301" w:rsidP="00EC4301">
      <w:pPr>
        <w:spacing w:line="276" w:lineRule="auto"/>
        <w:ind w:left="720"/>
        <w:jc w:val="center"/>
        <w:rPr>
          <w:b/>
          <w:sz w:val="28"/>
          <w:szCs w:val="28"/>
        </w:rPr>
      </w:pPr>
      <w:r w:rsidRPr="0053784B">
        <w:rPr>
          <w:b/>
          <w:sz w:val="28"/>
          <w:szCs w:val="28"/>
        </w:rPr>
        <w:t>1 год обучения</w:t>
      </w:r>
    </w:p>
    <w:tbl>
      <w:tblPr>
        <w:tblW w:w="11843" w:type="dxa"/>
        <w:tblInd w:w="-617" w:type="dxa"/>
        <w:tblLayout w:type="fixed"/>
        <w:tblLook w:val="0000"/>
      </w:tblPr>
      <w:tblGrid>
        <w:gridCol w:w="720"/>
        <w:gridCol w:w="759"/>
        <w:gridCol w:w="3641"/>
        <w:gridCol w:w="1559"/>
        <w:gridCol w:w="1843"/>
        <w:gridCol w:w="1842"/>
        <w:gridCol w:w="1479"/>
      </w:tblGrid>
      <w:tr w:rsidR="00EC4301" w:rsidRPr="0053784B" w:rsidTr="00B2701E">
        <w:trPr>
          <w:gridAfter w:val="1"/>
          <w:wAfter w:w="1479" w:type="dxa"/>
          <w:trHeight w:val="273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Об№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Наименование раздела, темы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Вид учебного занятия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Максимальная учебная нагрузка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Аудиторные занятия</w:t>
            </w:r>
          </w:p>
        </w:tc>
      </w:tr>
      <w:tr w:rsidR="00EC4301" w:rsidRPr="0053784B" w:rsidTr="00B2701E">
        <w:trPr>
          <w:gridAfter w:val="1"/>
          <w:wAfter w:w="1479" w:type="dxa"/>
          <w:trHeight w:val="273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170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170</w:t>
            </w:r>
          </w:p>
        </w:tc>
      </w:tr>
      <w:tr w:rsidR="00EC4301" w:rsidRPr="0053784B" w:rsidTr="004E40BF">
        <w:trPr>
          <w:gridAfter w:val="1"/>
          <w:wAfter w:w="1479" w:type="dxa"/>
        </w:trPr>
        <w:tc>
          <w:tcPr>
            <w:tcW w:w="103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1. Раздел «РИСУНОК»</w:t>
            </w:r>
          </w:p>
        </w:tc>
      </w:tr>
      <w:tr w:rsidR="00EC4301" w:rsidRPr="0053784B" w:rsidTr="00B2701E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1.1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Виды графики: материалы, инструменты, техники.</w:t>
            </w:r>
          </w:p>
          <w:p w:rsidR="00EC4301" w:rsidRPr="0053784B" w:rsidRDefault="00EC4301" w:rsidP="004E40BF">
            <w:pPr>
              <w:snapToGrid w:val="0"/>
              <w:spacing w:line="276" w:lineRule="auto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Штрих и линия.</w:t>
            </w:r>
          </w:p>
          <w:p w:rsidR="00EC4301" w:rsidRPr="0053784B" w:rsidRDefault="00EC4301" w:rsidP="004E40BF">
            <w:pPr>
              <w:snapToGrid w:val="0"/>
              <w:spacing w:line="276" w:lineRule="auto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Тональные растяжки.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2</w:t>
            </w:r>
          </w:p>
        </w:tc>
      </w:tr>
      <w:tr w:rsidR="00EC4301" w:rsidRPr="0053784B" w:rsidTr="00B2701E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1.2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Штрих и линия.</w:t>
            </w:r>
          </w:p>
          <w:p w:rsidR="00EC4301" w:rsidRPr="0053784B" w:rsidRDefault="00EC4301" w:rsidP="004E40BF">
            <w:pPr>
              <w:snapToGrid w:val="0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Упражнение на разные виды штриха.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2</w:t>
            </w:r>
          </w:p>
        </w:tc>
      </w:tr>
      <w:tr w:rsidR="00EC4301" w:rsidRPr="0053784B" w:rsidTr="00B2701E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1.3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 xml:space="preserve">Штрих и линия. Силуэт.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2</w:t>
            </w:r>
          </w:p>
        </w:tc>
      </w:tr>
      <w:tr w:rsidR="00EC4301" w:rsidRPr="0053784B" w:rsidTr="00B2701E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1.4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Работа пером и тушью. Натюрморт с осенними листьями и цветами.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</w:t>
            </w:r>
          </w:p>
        </w:tc>
      </w:tr>
      <w:tr w:rsidR="00EC4301" w:rsidRPr="0053784B" w:rsidTr="00B2701E">
        <w:trPr>
          <w:gridAfter w:val="1"/>
          <w:wAfter w:w="1479" w:type="dxa"/>
          <w:trHeight w:val="564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1.5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Симметрия и асимметрия. Рисунок бабочки по представлению, в тоне.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</w:t>
            </w:r>
          </w:p>
        </w:tc>
      </w:tr>
      <w:tr w:rsidR="00EC4301" w:rsidRPr="0053784B" w:rsidTr="00B2701E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1.6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 xml:space="preserve">Симметрия и асимметрия. Зарисовки асимметричных бытовых предметов.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2</w:t>
            </w:r>
          </w:p>
        </w:tc>
      </w:tr>
      <w:tr w:rsidR="00EC4301" w:rsidRPr="0053784B" w:rsidTr="00B2701E">
        <w:trPr>
          <w:gridAfter w:val="1"/>
          <w:wAfter w:w="1479" w:type="dxa"/>
          <w:trHeight w:val="599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1.7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Симметрия и асимметрия. Рисунок рыбы, тональный.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</w:t>
            </w:r>
          </w:p>
        </w:tc>
      </w:tr>
      <w:tr w:rsidR="00EC4301" w:rsidRPr="0053784B" w:rsidTr="00B2701E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1.8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Передача пространства линией. Натюрморт на 3-ех планах.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2</w:t>
            </w:r>
          </w:p>
        </w:tc>
      </w:tr>
      <w:tr w:rsidR="00EC4301" w:rsidRPr="0053784B" w:rsidTr="00B2701E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1.9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Тональный рисунок. Светлые предметы на тёмном фоне. Техника – соус.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6</w:t>
            </w:r>
          </w:p>
        </w:tc>
      </w:tr>
      <w:tr w:rsidR="00EC4301" w:rsidRPr="0053784B" w:rsidTr="00B2701E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1.10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Тональный рисунок. Тёмные предметы на светлом фоне. Техника – карандаш.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ind w:left="-108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6</w:t>
            </w:r>
          </w:p>
        </w:tc>
      </w:tr>
      <w:tr w:rsidR="00EC4301" w:rsidRPr="0053784B" w:rsidTr="00B2701E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1.11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Рисунок натюрморта с сухими цветами и предметами быта.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ind w:left="-108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</w:t>
            </w:r>
          </w:p>
        </w:tc>
      </w:tr>
      <w:tr w:rsidR="00EC4301" w:rsidRPr="0053784B" w:rsidTr="00B2701E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1.12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Натюрморт из 4-х предметов быта различных по тону.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ind w:left="-108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</w:t>
            </w:r>
          </w:p>
        </w:tc>
      </w:tr>
      <w:tr w:rsidR="00EC4301" w:rsidRPr="0053784B" w:rsidTr="00B2701E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1.13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Зарисовки домашних растений.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ind w:left="-108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2</w:t>
            </w:r>
          </w:p>
        </w:tc>
      </w:tr>
      <w:tr w:rsidR="00EC4301" w:rsidRPr="0053784B" w:rsidTr="00B2701E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1.14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 xml:space="preserve">Тональный рисунок натюрморта на нейтральном фоне, с контрастными предметами, соусом.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8</w:t>
            </w:r>
          </w:p>
        </w:tc>
      </w:tr>
      <w:tr w:rsidR="00EC4301" w:rsidRPr="0053784B" w:rsidTr="00B2701E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lastRenderedPageBreak/>
              <w:t>1.15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Тональный рисунок в технике тушь, перо.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8</w:t>
            </w:r>
          </w:p>
        </w:tc>
      </w:tr>
      <w:tr w:rsidR="00EC4301" w:rsidRPr="0053784B" w:rsidTr="00B2701E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1.16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Итоговое задание. Тональный рисунок натюрморта из 4-ех предметов быта, на нейтральном фоне.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8</w:t>
            </w:r>
          </w:p>
        </w:tc>
      </w:tr>
      <w:tr w:rsidR="00EC4301" w:rsidRPr="0053784B" w:rsidTr="004E40BF">
        <w:trPr>
          <w:gridAfter w:val="1"/>
          <w:wAfter w:w="1479" w:type="dxa"/>
        </w:trPr>
        <w:tc>
          <w:tcPr>
            <w:tcW w:w="103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2 Раздел «ЖИВОПИСЬ»</w:t>
            </w:r>
          </w:p>
        </w:tc>
      </w:tr>
      <w:tr w:rsidR="00EC4301" w:rsidRPr="0053784B" w:rsidTr="00B2701E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2.1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Виды живописи. Техники. Абстрактная композиция «Добрый и злой лес»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2</w:t>
            </w:r>
          </w:p>
        </w:tc>
      </w:tr>
      <w:tr w:rsidR="00EC4301" w:rsidRPr="0053784B" w:rsidTr="00B2701E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2.2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Рисование с натуры. Цветовой контраст по тепло-холодности и по светлотности. Этюд осенних листьев.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3</w:t>
            </w:r>
          </w:p>
        </w:tc>
      </w:tr>
      <w:tr w:rsidR="00EC4301" w:rsidRPr="0053784B" w:rsidTr="00B2701E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2.3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Натюрморт с осенними цветами.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3</w:t>
            </w:r>
          </w:p>
        </w:tc>
      </w:tr>
      <w:tr w:rsidR="00EC4301" w:rsidRPr="0053784B" w:rsidTr="00B2701E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2.4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Натюрморт с фруктами, в сближенной цветовой гамме.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</w:t>
            </w:r>
          </w:p>
        </w:tc>
      </w:tr>
      <w:tr w:rsidR="00EC4301" w:rsidRPr="0053784B" w:rsidTr="00B2701E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2.5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Контрастная гамма. Натюрморт в контрастной цветовой гамме, с асимметричным предметом и фруктом.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</w:t>
            </w:r>
          </w:p>
        </w:tc>
      </w:tr>
      <w:tr w:rsidR="00EC4301" w:rsidRPr="0053784B" w:rsidTr="00B2701E">
        <w:trPr>
          <w:gridAfter w:val="1"/>
          <w:wAfter w:w="1479" w:type="dxa"/>
          <w:trHeight w:val="564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2.6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Сближенная цветовая гамма. Натюрморт в синей цветовой гамме.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</w:t>
            </w:r>
          </w:p>
        </w:tc>
      </w:tr>
      <w:tr w:rsidR="00EC4301" w:rsidRPr="0053784B" w:rsidTr="00B2701E">
        <w:trPr>
          <w:gridAfter w:val="1"/>
          <w:wAfter w:w="1479" w:type="dxa"/>
          <w:trHeight w:val="599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2.</w:t>
            </w:r>
            <w:r w:rsidR="00E83E55">
              <w:rPr>
                <w:sz w:val="28"/>
                <w:szCs w:val="28"/>
              </w:rPr>
              <w:t>7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 xml:space="preserve">Цветовые контрасты. </w:t>
            </w:r>
          </w:p>
          <w:p w:rsidR="00EC4301" w:rsidRPr="0053784B" w:rsidRDefault="00EC4301" w:rsidP="004E40BF">
            <w:pPr>
              <w:snapToGrid w:val="0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Ц</w:t>
            </w:r>
            <w:r w:rsidR="00E866F4">
              <w:rPr>
                <w:sz w:val="28"/>
                <w:szCs w:val="28"/>
              </w:rPr>
              <w:t>ветовой контраст по светлости</w:t>
            </w:r>
            <w:r w:rsidRPr="0053784B">
              <w:rPr>
                <w:sz w:val="28"/>
                <w:szCs w:val="28"/>
              </w:rPr>
              <w:t xml:space="preserve">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</w:t>
            </w:r>
          </w:p>
        </w:tc>
      </w:tr>
      <w:tr w:rsidR="00EC4301" w:rsidRPr="0053784B" w:rsidTr="00B2701E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2.</w:t>
            </w:r>
            <w:r w:rsidR="00E83E55">
              <w:rPr>
                <w:sz w:val="28"/>
                <w:szCs w:val="28"/>
              </w:rPr>
              <w:t>8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Натюрморт в светлой пастельной цветовой гамме.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ind w:left="-108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</w:t>
            </w:r>
          </w:p>
        </w:tc>
      </w:tr>
      <w:tr w:rsidR="00EC4301" w:rsidRPr="0053784B" w:rsidTr="00B2701E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2.</w:t>
            </w:r>
            <w:r w:rsidR="00E83E55">
              <w:rPr>
                <w:sz w:val="28"/>
                <w:szCs w:val="28"/>
              </w:rPr>
              <w:t>9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Итоговый натюрморт.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ind w:left="-108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6</w:t>
            </w:r>
          </w:p>
        </w:tc>
      </w:tr>
      <w:tr w:rsidR="00EC4301" w:rsidRPr="0053784B" w:rsidTr="004E40BF">
        <w:trPr>
          <w:gridAfter w:val="1"/>
          <w:wAfter w:w="1479" w:type="dxa"/>
        </w:trPr>
        <w:tc>
          <w:tcPr>
            <w:tcW w:w="103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3 Раздел «КОМПОЗИЦИЯ»</w:t>
            </w:r>
          </w:p>
        </w:tc>
      </w:tr>
      <w:tr w:rsidR="00EC4301" w:rsidRPr="0053784B" w:rsidTr="00B2701E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3.1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 xml:space="preserve">Композиция «Осенние листья», с использованием контраста по насыщенности. Знания о хроматических/ахроматических цветах. Выделение композиционного центра.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3</w:t>
            </w:r>
          </w:p>
        </w:tc>
      </w:tr>
      <w:tr w:rsidR="00EC4301" w:rsidRPr="0053784B" w:rsidTr="00B2701E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3.2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Натюрморт с цветами, по представлению. Выделение композиционного центра, выдержка одной цветовой гаммы.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</w:t>
            </w:r>
          </w:p>
        </w:tc>
      </w:tr>
      <w:tr w:rsidR="00EC4301" w:rsidRPr="0053784B" w:rsidTr="00B2701E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3.3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 xml:space="preserve">Кратковременные наброски (зарисовки) натюрморта, с разных </w:t>
            </w:r>
            <w:r w:rsidRPr="0053784B">
              <w:rPr>
                <w:sz w:val="28"/>
                <w:szCs w:val="28"/>
              </w:rPr>
              <w:lastRenderedPageBreak/>
              <w:t>точек зрения.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lastRenderedPageBreak/>
              <w:t>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2</w:t>
            </w:r>
          </w:p>
        </w:tc>
      </w:tr>
      <w:tr w:rsidR="00EC4301" w:rsidRPr="0053784B" w:rsidTr="00B2701E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lastRenderedPageBreak/>
              <w:t>3.4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Создание образа рыбы с окружением, с детальной проработкой. Работа фломастерами или цветными карандашами.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3</w:t>
            </w:r>
          </w:p>
        </w:tc>
      </w:tr>
      <w:tr w:rsidR="00EC4301" w:rsidRPr="0053784B" w:rsidTr="00B2701E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3.</w:t>
            </w:r>
            <w:r w:rsidR="00746447">
              <w:rPr>
                <w:sz w:val="28"/>
                <w:szCs w:val="28"/>
              </w:rPr>
              <w:t>5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Композиция «Образ Зимы».</w:t>
            </w:r>
          </w:p>
          <w:p w:rsidR="00EC4301" w:rsidRPr="0053784B" w:rsidRDefault="00EC4301" w:rsidP="004E40BF">
            <w:pPr>
              <w:snapToGrid w:val="0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Композиционный центр, холодная цветовая гамма.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</w:t>
            </w:r>
          </w:p>
        </w:tc>
      </w:tr>
      <w:tr w:rsidR="00EC4301" w:rsidRPr="0053784B" w:rsidTr="00B2701E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3.</w:t>
            </w:r>
            <w:r w:rsidR="00746447">
              <w:rPr>
                <w:sz w:val="28"/>
                <w:szCs w:val="28"/>
              </w:rPr>
              <w:t>6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 xml:space="preserve">Жанровая сюжетная композиция «Зимние забавы».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8</w:t>
            </w:r>
          </w:p>
        </w:tc>
      </w:tr>
      <w:tr w:rsidR="00EC4301" w:rsidRPr="0053784B" w:rsidTr="00B2701E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3.</w:t>
            </w:r>
            <w:r w:rsidR="00746447">
              <w:rPr>
                <w:sz w:val="28"/>
                <w:szCs w:val="28"/>
              </w:rPr>
              <w:t>7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Образ героя войны.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</w:t>
            </w:r>
          </w:p>
        </w:tc>
      </w:tr>
      <w:tr w:rsidR="00EC4301" w:rsidRPr="0053784B" w:rsidTr="00B2701E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3.</w:t>
            </w:r>
            <w:r w:rsidR="00746447">
              <w:rPr>
                <w:sz w:val="28"/>
                <w:szCs w:val="28"/>
              </w:rPr>
              <w:t>8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Завершающая работа. Декоративная композиция. Создание образа, выделение композиционного центра.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ind w:left="-108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6</w:t>
            </w:r>
          </w:p>
        </w:tc>
      </w:tr>
      <w:tr w:rsidR="00EC4301" w:rsidRPr="0053784B" w:rsidTr="004E40BF">
        <w:trPr>
          <w:gridAfter w:val="1"/>
          <w:wAfter w:w="1479" w:type="dxa"/>
        </w:trPr>
        <w:tc>
          <w:tcPr>
            <w:tcW w:w="103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EE653D" w:rsidRDefault="00EC4301" w:rsidP="004E40BF">
            <w:pPr>
              <w:snapToGrid w:val="0"/>
              <w:ind w:left="-108"/>
              <w:jc w:val="center"/>
              <w:rPr>
                <w:b/>
                <w:sz w:val="28"/>
                <w:szCs w:val="28"/>
              </w:rPr>
            </w:pPr>
            <w:r w:rsidRPr="00EE653D">
              <w:rPr>
                <w:b/>
                <w:sz w:val="28"/>
                <w:szCs w:val="28"/>
              </w:rPr>
              <w:t>4 раздел «БЕСЕДЫ ОБ ИСКУССТВЕ»</w:t>
            </w:r>
          </w:p>
        </w:tc>
      </w:tr>
      <w:tr w:rsidR="00EC4301" w:rsidRPr="0053784B" w:rsidTr="00B2701E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4.1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Вводная беседа о видах искусства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ind w:left="-108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1</w:t>
            </w:r>
          </w:p>
        </w:tc>
      </w:tr>
      <w:tr w:rsidR="00EC4301" w:rsidRPr="0053784B" w:rsidTr="00B2701E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4.2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Знакомство с пространственными (пластическими) видами искусства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Беседа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ind w:left="-108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1</w:t>
            </w:r>
          </w:p>
        </w:tc>
      </w:tr>
      <w:tr w:rsidR="00EC4301" w:rsidRPr="00EC4301" w:rsidTr="00B2701E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</w:t>
            </w:r>
            <w:r w:rsidR="00D9639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Знакомство с динамическими (временными) видами искусства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2701E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EC4301" w:rsidRPr="00EC4301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="00EC4301"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еседа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9" w:type="dxa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EC4301" w:rsidTr="00B2701E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</w:t>
            </w:r>
            <w:r w:rsidR="00D9639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Знакомство с синтетическими (зрелищными) видами искусства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="00EC4301"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еседа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9" w:type="dxa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EC4301" w:rsidTr="00B2701E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</w:t>
            </w:r>
            <w:r w:rsidR="00D9639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«Как работает художник, чем пользуется»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="00EC4301"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рок-игра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9" w:type="dxa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EC4301" w:rsidTr="00B2701E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</w:t>
            </w:r>
            <w:r w:rsidR="004962B3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Жанры изобразительного искусства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Э</w:t>
            </w:r>
            <w:r w:rsidR="00EC4301"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кскурсия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79" w:type="dxa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EC4301" w:rsidTr="00B2701E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</w:t>
            </w:r>
            <w:r w:rsidR="0035653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«Композиция»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="00EC4301"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еседа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9" w:type="dxa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EC4301" w:rsidTr="00B2701E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</w:t>
            </w:r>
            <w:r w:rsidR="0035653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Рисунок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="00EC4301"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еседа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9" w:type="dxa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EC4301" w:rsidTr="00B2701E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</w:t>
            </w:r>
            <w:r w:rsidR="0035653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Графика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Э</w:t>
            </w:r>
            <w:r w:rsidR="00EC4301"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кскурсия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9" w:type="dxa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EC4301" w:rsidTr="00B2701E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4.1</w:t>
            </w:r>
            <w:r w:rsidR="0035653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«Силуэт»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="00EC4301"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рок-игра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9" w:type="dxa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EC4301" w:rsidTr="00B2701E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4.1</w:t>
            </w:r>
            <w:r w:rsidR="0035653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Живопись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Э</w:t>
            </w:r>
            <w:r w:rsidR="00EC4301"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кскурсия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9" w:type="dxa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EC4301" w:rsidTr="00B2701E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4.1</w:t>
            </w:r>
            <w:r w:rsidR="0035653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«Цвет»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="00EC4301"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рок- эксперимент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9" w:type="dxa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EC4301" w:rsidTr="00B2701E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4.1</w:t>
            </w:r>
            <w:r w:rsidR="0035653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«Колорит»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Э</w:t>
            </w:r>
            <w:r w:rsidR="00EC4301"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кскурсия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79" w:type="dxa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EC4301" w:rsidTr="00B2701E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4.1</w:t>
            </w:r>
            <w:r w:rsidR="0035653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right="142"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Способы работы с цветом: «Акварель»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EC4301"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рактическое занятие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79" w:type="dxa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EC4301" w:rsidTr="00B2701E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4.1</w:t>
            </w:r>
            <w:r w:rsidR="0035653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Способы работы с цветом: «Гуашь»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EC4301"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рактическое занятие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79" w:type="dxa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EC4301" w:rsidTr="00B2701E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4.1</w:t>
            </w:r>
            <w:r w:rsidR="0035653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Способы работы с цветом: </w:t>
            </w: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«Масляные краски»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Э</w:t>
            </w:r>
            <w:r w:rsidR="00EC4301"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кскурсия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79" w:type="dxa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EC4301" w:rsidTr="00B2701E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4.1</w:t>
            </w:r>
            <w:r w:rsidR="0035653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Литература как вид искусства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="00EC4301"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еседа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9" w:type="dxa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EC4301" w:rsidTr="00B2701E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4.1</w:t>
            </w:r>
            <w:r w:rsidR="0035653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Литературные жанры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="00EC4301"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еседа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79" w:type="dxa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EC4301" w:rsidTr="00B2701E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</w:t>
            </w:r>
            <w:r w:rsidR="0035653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Литература и синтетические виды искусства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="00EC4301"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нтегрированное занятие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9" w:type="dxa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EC4301" w:rsidTr="00B2701E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4.2</w:t>
            </w:r>
            <w:r w:rsidR="0035653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Музыка как вид искусства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="00EC4301"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9" w:type="dxa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EC4301" w:rsidTr="00B2701E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4.2</w:t>
            </w:r>
            <w:r w:rsidR="0035653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Танец и виды танцевального искусства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="00EC4301"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нтегрированное занятие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9" w:type="dxa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EC4301" w:rsidTr="00B2701E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4.2</w:t>
            </w:r>
            <w:r w:rsidR="0035653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Искусство театра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="00EC4301"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нтегрированное  занятие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9" w:type="dxa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EC4301" w:rsidTr="00B2701E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4.2</w:t>
            </w:r>
            <w:r w:rsidR="0035653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Выразительные средства театрального искусства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="00EC4301"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нтегрированное занятие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9" w:type="dxa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EC4301" w:rsidTr="00B2701E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4.2</w:t>
            </w:r>
            <w:r w:rsidR="0035653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Искусство кинематографа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</w:t>
            </w:r>
            <w:r w:rsidR="00EC4301"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нтегрированное занятие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9" w:type="dxa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EC4301" w:rsidTr="00B2701E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4.2</w:t>
            </w:r>
            <w:r w:rsidR="0035653D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Искусство детского кино и мультипликации.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="00EC4301"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еседа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9" w:type="dxa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EC4301" w:rsidTr="004E40BF">
        <w:trPr>
          <w:gridAfter w:val="5"/>
          <w:wAfter w:w="10364" w:type="dxa"/>
        </w:trPr>
        <w:tc>
          <w:tcPr>
            <w:tcW w:w="1479" w:type="dxa"/>
            <w:gridSpan w:val="2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53784B" w:rsidTr="004E40BF">
        <w:trPr>
          <w:gridAfter w:val="5"/>
          <w:wAfter w:w="10364" w:type="dxa"/>
        </w:trPr>
        <w:tc>
          <w:tcPr>
            <w:tcW w:w="1479" w:type="dxa"/>
            <w:gridSpan w:val="2"/>
          </w:tcPr>
          <w:p w:rsidR="00EC4301" w:rsidRPr="00D4795D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sz w:val="28"/>
                <w:szCs w:val="28"/>
                <w:lang w:eastAsia="ru-RU"/>
              </w:rPr>
            </w:pPr>
          </w:p>
        </w:tc>
      </w:tr>
    </w:tbl>
    <w:p w:rsidR="005E7B52" w:rsidRDefault="005E7B52" w:rsidP="00243CCA">
      <w:pPr>
        <w:suppressAutoHyphens w:val="0"/>
        <w:jc w:val="center"/>
        <w:rPr>
          <w:b/>
          <w:sz w:val="28"/>
          <w:szCs w:val="28"/>
        </w:rPr>
      </w:pPr>
    </w:p>
    <w:p w:rsidR="00243CCA" w:rsidRPr="0053784B" w:rsidRDefault="00EC4301" w:rsidP="00243CCA">
      <w:pPr>
        <w:suppressAutoHyphens w:val="0"/>
        <w:jc w:val="center"/>
        <w:rPr>
          <w:b/>
          <w:sz w:val="28"/>
          <w:szCs w:val="28"/>
        </w:rPr>
      </w:pPr>
      <w:r w:rsidRPr="0053784B">
        <w:rPr>
          <w:b/>
          <w:sz w:val="28"/>
          <w:szCs w:val="28"/>
        </w:rPr>
        <w:t>2 год обучения</w:t>
      </w:r>
    </w:p>
    <w:tbl>
      <w:tblPr>
        <w:tblW w:w="11843" w:type="dxa"/>
        <w:tblInd w:w="-617" w:type="dxa"/>
        <w:tblLayout w:type="fixed"/>
        <w:tblLook w:val="0000"/>
      </w:tblPr>
      <w:tblGrid>
        <w:gridCol w:w="720"/>
        <w:gridCol w:w="759"/>
        <w:gridCol w:w="3641"/>
        <w:gridCol w:w="1417"/>
        <w:gridCol w:w="1985"/>
        <w:gridCol w:w="1842"/>
        <w:gridCol w:w="1479"/>
      </w:tblGrid>
      <w:tr w:rsidR="00EC4301" w:rsidRPr="0053784B" w:rsidTr="008B49D2">
        <w:trPr>
          <w:gridAfter w:val="1"/>
          <w:wAfter w:w="1479" w:type="dxa"/>
          <w:trHeight w:val="856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Об№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Наименование раздела, темы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Вид учебного занятия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Максимальная учебная нагрузка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Аудиторные занятия</w:t>
            </w:r>
          </w:p>
        </w:tc>
      </w:tr>
      <w:tr w:rsidR="00EC4301" w:rsidRPr="0053784B" w:rsidTr="008B49D2">
        <w:trPr>
          <w:gridAfter w:val="1"/>
          <w:wAfter w:w="1479" w:type="dxa"/>
          <w:trHeight w:val="273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170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170</w:t>
            </w:r>
          </w:p>
        </w:tc>
      </w:tr>
      <w:tr w:rsidR="00EC4301" w:rsidRPr="0053784B" w:rsidTr="004E40BF">
        <w:trPr>
          <w:gridAfter w:val="1"/>
          <w:wAfter w:w="1479" w:type="dxa"/>
        </w:trPr>
        <w:tc>
          <w:tcPr>
            <w:tcW w:w="103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1.  Раздел «РИСУНОК»</w:t>
            </w:r>
          </w:p>
        </w:tc>
      </w:tr>
      <w:tr w:rsidR="00EC4301" w:rsidRPr="0053784B" w:rsidTr="008B49D2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1.1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Беседа о перспективе. Точка зрения. Линия горизонта. Точка схода. Виды перспективы.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6</w:t>
            </w:r>
          </w:p>
        </w:tc>
      </w:tr>
      <w:tr w:rsidR="00EC4301" w:rsidRPr="0053784B" w:rsidTr="008B49D2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1.2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Перспективный рисунок прямоугольника с натуры.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2</w:t>
            </w:r>
          </w:p>
        </w:tc>
      </w:tr>
      <w:tr w:rsidR="00EC4301" w:rsidRPr="0053784B" w:rsidTr="008B49D2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1.3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Перспектива круга.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6</w:t>
            </w:r>
          </w:p>
        </w:tc>
      </w:tr>
      <w:tr w:rsidR="00EC4301" w:rsidRPr="0053784B" w:rsidTr="008B49D2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1.4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Рисунок куба.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6</w:t>
            </w:r>
          </w:p>
        </w:tc>
      </w:tr>
      <w:tr w:rsidR="00EC4301" w:rsidRPr="0053784B" w:rsidTr="008B49D2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1.5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Конструктивный рисунок натюрморта.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8</w:t>
            </w:r>
          </w:p>
        </w:tc>
      </w:tr>
      <w:tr w:rsidR="00EC4301" w:rsidRPr="0053784B" w:rsidTr="008B49D2">
        <w:trPr>
          <w:gridAfter w:val="1"/>
          <w:wAfter w:w="1479" w:type="dxa"/>
          <w:trHeight w:val="599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1.6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 xml:space="preserve">Беседа о светотени в рисунке и принципах построения границ светотени на предмете. Знакомство с понятием «Воздушная </w:t>
            </w:r>
            <w:r w:rsidRPr="0053784B">
              <w:rPr>
                <w:sz w:val="28"/>
                <w:szCs w:val="28"/>
              </w:rPr>
              <w:lastRenderedPageBreak/>
              <w:t>перспектива».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lastRenderedPageBreak/>
              <w:t>Урок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2</w:t>
            </w:r>
          </w:p>
        </w:tc>
      </w:tr>
      <w:tr w:rsidR="00EC4301" w:rsidRPr="0053784B" w:rsidTr="008B49D2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lastRenderedPageBreak/>
              <w:t>1.7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Построение падающей тени и границ света и тени на предмете.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6</w:t>
            </w:r>
          </w:p>
        </w:tc>
      </w:tr>
      <w:tr w:rsidR="00EC4301" w:rsidRPr="0053784B" w:rsidTr="008B49D2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1.8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Рисунок натюрморта из 3-х предметов, с боковым освещением в технике «соус».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8</w:t>
            </w:r>
          </w:p>
        </w:tc>
      </w:tr>
      <w:tr w:rsidR="00EC4301" w:rsidRPr="0053784B" w:rsidTr="008B49D2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1.9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Рисунок человека. (Наброски)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ind w:left="-108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2</w:t>
            </w:r>
          </w:p>
        </w:tc>
      </w:tr>
      <w:tr w:rsidR="00EC4301" w:rsidRPr="0053784B" w:rsidTr="008B49D2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1.10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Передача материальности. Натюрморт из бытовых предметов.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6</w:t>
            </w:r>
          </w:p>
        </w:tc>
      </w:tr>
      <w:tr w:rsidR="00EC4301" w:rsidRPr="0053784B" w:rsidTr="008B49D2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1.11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Рисунок животного по представлению.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2</w:t>
            </w:r>
          </w:p>
        </w:tc>
      </w:tr>
      <w:tr w:rsidR="00EC4301" w:rsidRPr="0053784B" w:rsidTr="008B49D2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1.12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Рисунок натюрморта из очень маленьких предметов.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6</w:t>
            </w:r>
          </w:p>
        </w:tc>
      </w:tr>
      <w:tr w:rsidR="00EC4301" w:rsidRPr="0053784B" w:rsidTr="008B49D2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1.13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Тональный рисунок натюрморта</w:t>
            </w:r>
          </w:p>
          <w:p w:rsidR="00EC4301" w:rsidRPr="0053784B" w:rsidRDefault="00EC4301" w:rsidP="004E40BF">
            <w:pPr>
              <w:snapToGrid w:val="0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из 3-ех предметов.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8</w:t>
            </w:r>
          </w:p>
        </w:tc>
      </w:tr>
      <w:tr w:rsidR="00EC4301" w:rsidRPr="0053784B" w:rsidTr="004E40BF">
        <w:trPr>
          <w:gridAfter w:val="1"/>
          <w:wAfter w:w="1479" w:type="dxa"/>
        </w:trPr>
        <w:tc>
          <w:tcPr>
            <w:tcW w:w="103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2 Раздел «ЖИВОПИСЬ»</w:t>
            </w:r>
          </w:p>
        </w:tc>
      </w:tr>
      <w:tr w:rsidR="00EC4301" w:rsidRPr="0053784B" w:rsidTr="008B49D2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2.1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Цветовые ряды. Растяжка одного цвета по светлоте.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1</w:t>
            </w:r>
          </w:p>
        </w:tc>
      </w:tr>
      <w:tr w:rsidR="00EC4301" w:rsidRPr="0053784B" w:rsidTr="008B49D2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2.2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Цветовые ряды. Растяжка с получением составных цветов.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1</w:t>
            </w:r>
          </w:p>
        </w:tc>
      </w:tr>
      <w:tr w:rsidR="00EC4301" w:rsidRPr="0053784B" w:rsidTr="008B49D2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2.3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Цветовые ряды. Растяжка дополнительных цветов.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1</w:t>
            </w:r>
          </w:p>
        </w:tc>
      </w:tr>
      <w:tr w:rsidR="00EC4301" w:rsidRPr="0053784B" w:rsidTr="008B49D2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2.4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Изменение цвета в пространстве. Рисование фруктов по представлению с разделением на грани.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</w:t>
            </w:r>
          </w:p>
        </w:tc>
      </w:tr>
      <w:tr w:rsidR="00EC4301" w:rsidRPr="0053784B" w:rsidTr="008B49D2">
        <w:trPr>
          <w:gridAfter w:val="1"/>
          <w:wAfter w:w="1479" w:type="dxa"/>
          <w:trHeight w:val="564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2.5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Этюд фрукта с натуры, с передачей пространства. 2 этюда на разных фонах.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3</w:t>
            </w:r>
          </w:p>
        </w:tc>
      </w:tr>
      <w:tr w:rsidR="00EC4301" w:rsidRPr="0053784B" w:rsidTr="008B49D2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2.6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Натюрморт в теплой цветовой гамме.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</w:t>
            </w:r>
          </w:p>
        </w:tc>
      </w:tr>
      <w:tr w:rsidR="00EC4301" w:rsidRPr="0053784B" w:rsidTr="008B49D2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2.7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Натюрморт в холодной цветовой гамме.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</w:t>
            </w:r>
          </w:p>
        </w:tc>
      </w:tr>
      <w:tr w:rsidR="00EC4301" w:rsidRPr="0053784B" w:rsidTr="008B49D2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2.8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Светотень в живописи. Два этюда фруктов на разных фонах при различном освещении.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ind w:left="-108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</w:t>
            </w:r>
          </w:p>
        </w:tc>
      </w:tr>
      <w:tr w:rsidR="00F25823" w:rsidRPr="0053784B" w:rsidTr="008B49D2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5823" w:rsidRPr="0053784B" w:rsidRDefault="00F25823" w:rsidP="004E40BF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2.9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5823" w:rsidRPr="0053784B" w:rsidRDefault="00F25823" w:rsidP="004E40BF">
            <w:pPr>
              <w:snapToGrid w:val="0"/>
              <w:ind w:lef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Натюрморт при боковом освещении.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5823" w:rsidRPr="0053784B" w:rsidRDefault="00F25823" w:rsidP="00002510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25823" w:rsidRPr="0053784B" w:rsidRDefault="00F25823" w:rsidP="00002510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5823" w:rsidRPr="0053784B" w:rsidRDefault="00F25823" w:rsidP="00002510">
            <w:pPr>
              <w:snapToGrid w:val="0"/>
              <w:ind w:left="-108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</w:t>
            </w:r>
          </w:p>
        </w:tc>
      </w:tr>
      <w:tr w:rsidR="00EC4301" w:rsidRPr="0053784B" w:rsidTr="008B49D2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2.</w:t>
            </w:r>
            <w:r w:rsidR="00F25823">
              <w:rPr>
                <w:sz w:val="28"/>
                <w:szCs w:val="28"/>
              </w:rPr>
              <w:t>10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Задание «Пиксели». Натюрморт, разделенный на равные модули, каждый своего цвета.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6</w:t>
            </w:r>
          </w:p>
        </w:tc>
      </w:tr>
      <w:tr w:rsidR="00EC4301" w:rsidRPr="0053784B" w:rsidTr="008B49D2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lastRenderedPageBreak/>
              <w:t>2.1</w:t>
            </w:r>
            <w:r w:rsidR="00F25823">
              <w:rPr>
                <w:sz w:val="28"/>
                <w:szCs w:val="28"/>
              </w:rPr>
              <w:t>1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Натюрморт из 3-ех предметов, при боковом освещении.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6</w:t>
            </w:r>
          </w:p>
        </w:tc>
      </w:tr>
      <w:tr w:rsidR="00EC4301" w:rsidRPr="0053784B" w:rsidTr="004E40BF">
        <w:trPr>
          <w:gridAfter w:val="1"/>
          <w:wAfter w:w="1479" w:type="dxa"/>
        </w:trPr>
        <w:tc>
          <w:tcPr>
            <w:tcW w:w="103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3 Раздел «КОМПОЗИЦИЯ»</w:t>
            </w:r>
          </w:p>
        </w:tc>
      </w:tr>
      <w:tr w:rsidR="00EC4301" w:rsidRPr="0053784B" w:rsidTr="008B49D2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3.1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Изобразительные средства при передаче образа. Абстрактное изображение четырех стихий, с использованием разных техник.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</w:t>
            </w:r>
          </w:p>
        </w:tc>
      </w:tr>
      <w:tr w:rsidR="00EC4301" w:rsidRPr="0053784B" w:rsidTr="008B49D2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3.2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Ритм. Натюрморт по представлению, одного предмета разной формы, на плоскости (в ряд).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</w:t>
            </w:r>
          </w:p>
        </w:tc>
      </w:tr>
      <w:tr w:rsidR="00EC4301" w:rsidRPr="0053784B" w:rsidTr="008B49D2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3.3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Деревья.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6</w:t>
            </w:r>
          </w:p>
        </w:tc>
      </w:tr>
      <w:tr w:rsidR="00EC4301" w:rsidRPr="0053784B" w:rsidTr="008B49D2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3.4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 xml:space="preserve">Книжная графика. </w:t>
            </w:r>
          </w:p>
          <w:p w:rsidR="00EC4301" w:rsidRPr="0053784B" w:rsidRDefault="00EC4301" w:rsidP="004E40BF">
            <w:pPr>
              <w:snapToGrid w:val="0"/>
              <w:spacing w:line="276" w:lineRule="auto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 xml:space="preserve">Придумывание своего алфавита, с авторскими элементами и деталями.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</w:t>
            </w:r>
          </w:p>
        </w:tc>
      </w:tr>
      <w:tr w:rsidR="00EC4301" w:rsidRPr="0053784B" w:rsidTr="008B49D2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3.5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 xml:space="preserve">Книжная графика. </w:t>
            </w:r>
          </w:p>
          <w:p w:rsidR="00EC4301" w:rsidRPr="0053784B" w:rsidRDefault="00EC4301" w:rsidP="004E40BF">
            <w:pPr>
              <w:snapToGrid w:val="0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Шрифтовая композиция на основе авторского алфавита.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</w:t>
            </w:r>
          </w:p>
        </w:tc>
      </w:tr>
      <w:tr w:rsidR="00EC4301" w:rsidRPr="0053784B" w:rsidTr="008B49D2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3.6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 xml:space="preserve">Сюжет в композиции. </w:t>
            </w:r>
          </w:p>
          <w:p w:rsidR="00EC4301" w:rsidRPr="0053784B" w:rsidRDefault="00EC4301" w:rsidP="004E40BF">
            <w:pPr>
              <w:snapToGrid w:val="0"/>
              <w:spacing w:line="276" w:lineRule="auto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Натюрморт по представлению на тему «Ссора»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6</w:t>
            </w:r>
          </w:p>
        </w:tc>
      </w:tr>
      <w:tr w:rsidR="00EC4301" w:rsidRPr="0053784B" w:rsidTr="008B49D2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3.7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 xml:space="preserve">Сюжет в композиции. </w:t>
            </w:r>
          </w:p>
          <w:p w:rsidR="00EC4301" w:rsidRPr="0053784B" w:rsidRDefault="00EC4301" w:rsidP="004E40BF">
            <w:pPr>
              <w:snapToGrid w:val="0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Натюрморт по представлению на тему «Диалог»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ind w:left="-108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6</w:t>
            </w:r>
          </w:p>
        </w:tc>
      </w:tr>
      <w:tr w:rsidR="00EC4301" w:rsidRPr="0053784B" w:rsidTr="004E40BF">
        <w:trPr>
          <w:gridAfter w:val="1"/>
          <w:wAfter w:w="1479" w:type="dxa"/>
        </w:trPr>
        <w:tc>
          <w:tcPr>
            <w:tcW w:w="103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243CCA" w:rsidRDefault="00EC4301" w:rsidP="004E40BF">
            <w:pPr>
              <w:snapToGrid w:val="0"/>
              <w:ind w:left="-108"/>
              <w:jc w:val="center"/>
              <w:rPr>
                <w:b/>
                <w:sz w:val="28"/>
                <w:szCs w:val="28"/>
              </w:rPr>
            </w:pPr>
            <w:r w:rsidRPr="00243CCA">
              <w:rPr>
                <w:b/>
                <w:sz w:val="28"/>
                <w:szCs w:val="28"/>
              </w:rPr>
              <w:t xml:space="preserve"> 4 раздел «БЕСЕДЫ ОБ ИСКУССТВЕ»</w:t>
            </w:r>
          </w:p>
        </w:tc>
      </w:tr>
      <w:tr w:rsidR="00EC4301" w:rsidRPr="00EC4301" w:rsidTr="008B49D2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4.1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Беседа о композиции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="00EC4301"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еседа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EC4301" w:rsidRPr="00EC4301" w:rsidTr="008B49D2">
        <w:trPr>
          <w:gridAfter w:val="1"/>
          <w:wAfter w:w="1479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4.2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Язык графики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="00EC4301"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еседа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EC4301" w:rsidRPr="00EC4301" w:rsidTr="008B49D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4.3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Язык живописи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="00EC4301"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еседа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9" w:type="dxa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EC4301" w:rsidTr="008B49D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4.4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Натюрморт как жанр изобразительного искусства 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="00EC4301"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еседа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9" w:type="dxa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EC4301" w:rsidTr="008B49D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4.5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Пейзаж как жанр изобразительного искусства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="00EC4301"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еседа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9" w:type="dxa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EC4301" w:rsidTr="008B49D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4.6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Портрет как жанр изобразительного искусства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="00EC4301"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еседа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9" w:type="dxa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EC4301" w:rsidTr="008B49D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4.7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Скульптура как вид изобразительного искусства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="00EC4301"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еседа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9" w:type="dxa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EC4301" w:rsidTr="008B49D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4.8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Архитектура как вид изобразительного искусства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="00EC4301"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еседа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9" w:type="dxa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EC4301" w:rsidTr="008B49D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4.9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Декоративно-прикладное искусство как вид изобразительного искусства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="00EC4301"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еседа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9" w:type="dxa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EC4301" w:rsidTr="004E40BF">
        <w:trPr>
          <w:gridAfter w:val="5"/>
          <w:wAfter w:w="10364" w:type="dxa"/>
        </w:trPr>
        <w:tc>
          <w:tcPr>
            <w:tcW w:w="1479" w:type="dxa"/>
            <w:gridSpan w:val="2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EC4301" w:rsidTr="008B49D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4.10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Народные ремесла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="00EC4301"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еседа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9" w:type="dxa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EC4301" w:rsidTr="008B49D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4.11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Народные ремесла родного края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Э</w:t>
            </w:r>
            <w:r w:rsidR="00EC4301"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кскурсия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9" w:type="dxa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EC4301" w:rsidTr="008B49D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4.12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Народный фольклор. Жанры фольклора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="00EC4301"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еседа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9" w:type="dxa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EC4301" w:rsidTr="008B49D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4.13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Значение искусства в жизни современного человека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="00EC4301"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еседа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9" w:type="dxa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EC4301" w:rsidTr="008B49D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4.14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Искусство и реклама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="00EC4301"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рок-игра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9" w:type="dxa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EC4301" w:rsidTr="008B49D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4.15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Искусство дизайна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="00EC4301"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еседа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9" w:type="dxa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EC4301" w:rsidTr="008B49D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4.16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Ландшафтный дизайн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="00EC4301"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еседа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9" w:type="dxa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EC4301" w:rsidTr="008B49D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4.17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Музеи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="00EC4301"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еседа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9" w:type="dxa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EC4301" w:rsidTr="008B49D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4.18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Частные музеи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="00EC4301"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иртуальная экскурсия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jc w:val="center"/>
              <w:rPr>
                <w:sz w:val="28"/>
                <w:szCs w:val="28"/>
              </w:rPr>
            </w:pPr>
            <w:r w:rsidRPr="00EC4301">
              <w:rPr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jc w:val="center"/>
              <w:rPr>
                <w:sz w:val="28"/>
                <w:szCs w:val="28"/>
              </w:rPr>
            </w:pPr>
            <w:r w:rsidRPr="00EC4301">
              <w:rPr>
                <w:sz w:val="28"/>
                <w:szCs w:val="28"/>
              </w:rPr>
              <w:t>2</w:t>
            </w:r>
          </w:p>
        </w:tc>
        <w:tc>
          <w:tcPr>
            <w:tcW w:w="1479" w:type="dxa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EC4301" w:rsidTr="008B49D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4.19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Выставочное пространство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="00EC4301"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еседа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jc w:val="center"/>
              <w:rPr>
                <w:sz w:val="28"/>
                <w:szCs w:val="28"/>
              </w:rPr>
            </w:pPr>
            <w:r w:rsidRPr="00EC4301">
              <w:rPr>
                <w:sz w:val="28"/>
                <w:szCs w:val="28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jc w:val="center"/>
              <w:rPr>
                <w:sz w:val="28"/>
                <w:szCs w:val="28"/>
              </w:rPr>
            </w:pPr>
            <w:r w:rsidRPr="00EC4301">
              <w:rPr>
                <w:sz w:val="28"/>
                <w:szCs w:val="28"/>
              </w:rPr>
              <w:t>1</w:t>
            </w:r>
          </w:p>
        </w:tc>
        <w:tc>
          <w:tcPr>
            <w:tcW w:w="1479" w:type="dxa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EC4301" w:rsidTr="008B49D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4.20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Экскурсия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="00EC4301"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еседа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jc w:val="center"/>
              <w:rPr>
                <w:sz w:val="28"/>
                <w:szCs w:val="28"/>
              </w:rPr>
            </w:pPr>
            <w:r w:rsidRPr="00EC4301">
              <w:rPr>
                <w:sz w:val="28"/>
                <w:szCs w:val="28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jc w:val="center"/>
              <w:rPr>
                <w:sz w:val="28"/>
                <w:szCs w:val="28"/>
              </w:rPr>
            </w:pPr>
            <w:r w:rsidRPr="00EC4301">
              <w:rPr>
                <w:sz w:val="28"/>
                <w:szCs w:val="28"/>
              </w:rPr>
              <w:t>1</w:t>
            </w:r>
          </w:p>
        </w:tc>
        <w:tc>
          <w:tcPr>
            <w:tcW w:w="1479" w:type="dxa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EC4301" w:rsidTr="008B49D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4.21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Посещение музея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Э</w:t>
            </w:r>
            <w:r w:rsidR="00EC4301"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кскурсия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jc w:val="center"/>
              <w:rPr>
                <w:sz w:val="28"/>
                <w:szCs w:val="28"/>
              </w:rPr>
            </w:pPr>
            <w:r w:rsidRPr="00EC4301">
              <w:rPr>
                <w:sz w:val="28"/>
                <w:szCs w:val="28"/>
              </w:rPr>
              <w:t>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jc w:val="center"/>
              <w:rPr>
                <w:sz w:val="28"/>
                <w:szCs w:val="28"/>
              </w:rPr>
            </w:pPr>
            <w:r w:rsidRPr="00EC4301">
              <w:rPr>
                <w:sz w:val="28"/>
                <w:szCs w:val="28"/>
              </w:rPr>
              <w:t>3</w:t>
            </w:r>
          </w:p>
        </w:tc>
        <w:tc>
          <w:tcPr>
            <w:tcW w:w="1479" w:type="dxa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EC4301" w:rsidTr="008B49D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4.22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Коллекционирование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EC4301"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рактическое занятие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jc w:val="center"/>
              <w:rPr>
                <w:sz w:val="28"/>
                <w:szCs w:val="28"/>
              </w:rPr>
            </w:pPr>
            <w:r w:rsidRPr="00EC4301">
              <w:rPr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jc w:val="center"/>
              <w:rPr>
                <w:sz w:val="28"/>
                <w:szCs w:val="28"/>
              </w:rPr>
            </w:pPr>
            <w:r w:rsidRPr="00EC4301">
              <w:rPr>
                <w:sz w:val="28"/>
                <w:szCs w:val="28"/>
              </w:rPr>
              <w:t>2</w:t>
            </w:r>
          </w:p>
        </w:tc>
        <w:tc>
          <w:tcPr>
            <w:tcW w:w="1479" w:type="dxa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EC4301" w:rsidTr="004E40BF">
        <w:trPr>
          <w:gridAfter w:val="5"/>
          <w:wAfter w:w="10364" w:type="dxa"/>
        </w:trPr>
        <w:tc>
          <w:tcPr>
            <w:tcW w:w="1479" w:type="dxa"/>
            <w:gridSpan w:val="2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EC4301" w:rsidTr="008B49D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4.23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Библиотека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="00EC4301"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еседа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9" w:type="dxa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EC4301" w:rsidTr="008B49D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4.24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Правила пользования библиотекой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Э</w:t>
            </w:r>
            <w:r w:rsidR="00EC4301"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кскурсия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9" w:type="dxa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EC4301" w:rsidTr="008B49D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4.25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Как работать с книгой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EC4301"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рактическое занятие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9" w:type="dxa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EC4301" w:rsidTr="008B49D2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4.26</w:t>
            </w:r>
          </w:p>
        </w:tc>
        <w:tc>
          <w:tcPr>
            <w:tcW w:w="4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Как работать с журналом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EC4301"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рактическое занятие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EC430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79" w:type="dxa"/>
          </w:tcPr>
          <w:p w:rsidR="00EC4301" w:rsidRPr="00EC4301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EC4301" w:rsidRPr="00EC4301" w:rsidRDefault="00EC4301" w:rsidP="004E40BF">
      <w:pPr>
        <w:spacing w:line="276" w:lineRule="auto"/>
        <w:ind w:left="360"/>
        <w:jc w:val="center"/>
        <w:rPr>
          <w:b/>
          <w:sz w:val="28"/>
          <w:szCs w:val="28"/>
        </w:rPr>
      </w:pPr>
    </w:p>
    <w:p w:rsidR="005E7B52" w:rsidRDefault="005E7B52" w:rsidP="004E40BF">
      <w:pPr>
        <w:suppressAutoHyphens w:val="0"/>
        <w:jc w:val="center"/>
        <w:rPr>
          <w:b/>
          <w:sz w:val="28"/>
          <w:szCs w:val="28"/>
        </w:rPr>
      </w:pPr>
    </w:p>
    <w:p w:rsidR="00EC4301" w:rsidRPr="0053784B" w:rsidRDefault="00EC4301" w:rsidP="004E40BF">
      <w:pPr>
        <w:suppressAutoHyphens w:val="0"/>
        <w:jc w:val="center"/>
        <w:rPr>
          <w:b/>
          <w:sz w:val="28"/>
          <w:szCs w:val="28"/>
        </w:rPr>
      </w:pPr>
      <w:r w:rsidRPr="0053784B">
        <w:rPr>
          <w:b/>
          <w:sz w:val="28"/>
          <w:szCs w:val="28"/>
        </w:rPr>
        <w:t>3 год обучения</w:t>
      </w:r>
    </w:p>
    <w:tbl>
      <w:tblPr>
        <w:tblW w:w="11791" w:type="dxa"/>
        <w:tblInd w:w="-617" w:type="dxa"/>
        <w:tblLayout w:type="fixed"/>
        <w:tblLook w:val="0000"/>
      </w:tblPr>
      <w:tblGrid>
        <w:gridCol w:w="720"/>
        <w:gridCol w:w="4400"/>
        <w:gridCol w:w="1559"/>
        <w:gridCol w:w="1843"/>
        <w:gridCol w:w="1842"/>
        <w:gridCol w:w="1427"/>
      </w:tblGrid>
      <w:tr w:rsidR="00EC4301" w:rsidRPr="0053784B" w:rsidTr="00B2701E">
        <w:trPr>
          <w:gridAfter w:val="1"/>
          <w:wAfter w:w="1427" w:type="dxa"/>
          <w:trHeight w:val="856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Об№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Наименование раздела, темы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Вид учебного занятия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Максимальная учебная нагрузка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Аудиторные занятия</w:t>
            </w:r>
          </w:p>
        </w:tc>
      </w:tr>
      <w:tr w:rsidR="00EC4301" w:rsidRPr="0053784B" w:rsidTr="00B2701E">
        <w:trPr>
          <w:gridAfter w:val="1"/>
          <w:wAfter w:w="1427" w:type="dxa"/>
          <w:trHeight w:val="273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170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tabs>
                <w:tab w:val="left" w:pos="720"/>
                <w:tab w:val="center" w:pos="1096"/>
              </w:tabs>
              <w:snapToGrid w:val="0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170</w:t>
            </w:r>
          </w:p>
        </w:tc>
      </w:tr>
      <w:tr w:rsidR="00EC4301" w:rsidRPr="0053784B" w:rsidTr="004E40BF">
        <w:trPr>
          <w:gridAfter w:val="1"/>
          <w:wAfter w:w="1427" w:type="dxa"/>
        </w:trPr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1. Раздел «РИСУНОК»</w:t>
            </w:r>
          </w:p>
        </w:tc>
      </w:tr>
      <w:tr w:rsidR="00EC4301" w:rsidRPr="0053784B" w:rsidTr="00B2701E">
        <w:trPr>
          <w:gridAfter w:val="1"/>
          <w:wAfter w:w="1427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1.1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Наброски стоящего человека.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2</w:t>
            </w:r>
          </w:p>
        </w:tc>
      </w:tr>
      <w:tr w:rsidR="00EC4301" w:rsidRPr="0053784B" w:rsidTr="00B2701E">
        <w:trPr>
          <w:gridAfter w:val="1"/>
          <w:wAfter w:w="1427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1.2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Гипсовый орнамент. Светотень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8</w:t>
            </w:r>
          </w:p>
        </w:tc>
      </w:tr>
      <w:tr w:rsidR="00EC4301" w:rsidRPr="0053784B" w:rsidTr="00B2701E">
        <w:trPr>
          <w:gridAfter w:val="1"/>
          <w:wAfter w:w="1427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lastRenderedPageBreak/>
              <w:t>1.3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Принцип распределения светотени на шаре.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8</w:t>
            </w:r>
          </w:p>
        </w:tc>
      </w:tr>
      <w:tr w:rsidR="00EC4301" w:rsidRPr="0053784B" w:rsidTr="00B2701E">
        <w:trPr>
          <w:gridAfter w:val="1"/>
          <w:wAfter w:w="1427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1.4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Зарисовки сидящего человека в сидячем положении.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2</w:t>
            </w:r>
          </w:p>
        </w:tc>
      </w:tr>
      <w:tr w:rsidR="00EC4301" w:rsidRPr="0053784B" w:rsidTr="00B2701E">
        <w:trPr>
          <w:gridAfter w:val="1"/>
          <w:wAfter w:w="1427" w:type="dxa"/>
          <w:trHeight w:val="564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1.5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Принцип распределения светотени на складках. Рисование драпировки, закрепленной на 2 точках.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8</w:t>
            </w:r>
          </w:p>
        </w:tc>
      </w:tr>
      <w:tr w:rsidR="00EC4301" w:rsidRPr="0053784B" w:rsidTr="00B2701E">
        <w:trPr>
          <w:gridAfter w:val="1"/>
          <w:wAfter w:w="1427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F9024C" w:rsidP="004E40BF">
            <w:pPr>
              <w:snapToGrid w:val="0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EC4301" w:rsidRPr="0053784B">
              <w:rPr>
                <w:sz w:val="28"/>
                <w:szCs w:val="28"/>
              </w:rPr>
              <w:t>1.6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Натюрморт с несложными складками, 2-3 предмета.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12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12</w:t>
            </w:r>
          </w:p>
        </w:tc>
      </w:tr>
      <w:tr w:rsidR="00EC4301" w:rsidRPr="0053784B" w:rsidTr="00B2701E">
        <w:trPr>
          <w:gridAfter w:val="1"/>
          <w:wAfter w:w="1427" w:type="dxa"/>
          <w:trHeight w:val="599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1.7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Изменение тона в пространстве. Яблоко в удалении от зрителя, минимум 3 плана.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6</w:t>
            </w:r>
          </w:p>
        </w:tc>
      </w:tr>
      <w:tr w:rsidR="00EC4301" w:rsidRPr="0053784B" w:rsidTr="00B2701E">
        <w:trPr>
          <w:gridAfter w:val="1"/>
          <w:wAfter w:w="1427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1.8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 xml:space="preserve">Натюрморт с </w:t>
            </w:r>
            <w:r w:rsidR="004556D3">
              <w:rPr>
                <w:sz w:val="28"/>
                <w:szCs w:val="28"/>
              </w:rPr>
              <w:t>разно</w:t>
            </w:r>
            <w:r w:rsidR="004556D3" w:rsidRPr="0053784B">
              <w:rPr>
                <w:sz w:val="28"/>
                <w:szCs w:val="28"/>
              </w:rPr>
              <w:t>фактурными</w:t>
            </w:r>
            <w:r w:rsidRPr="0053784B">
              <w:rPr>
                <w:sz w:val="28"/>
                <w:szCs w:val="28"/>
              </w:rPr>
              <w:t xml:space="preserve"> предметами, контрастными по тону. В технике Соус.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10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10</w:t>
            </w:r>
          </w:p>
        </w:tc>
      </w:tr>
      <w:tr w:rsidR="00EC4301" w:rsidRPr="0053784B" w:rsidTr="00B2701E">
        <w:trPr>
          <w:gridAfter w:val="1"/>
          <w:wAfter w:w="1427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1.9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Завершающий натюрморт из 4-5 предметов, с передачей плановости и материальности.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12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ind w:left="-108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12</w:t>
            </w:r>
          </w:p>
        </w:tc>
      </w:tr>
      <w:tr w:rsidR="00EC4301" w:rsidRPr="0053784B" w:rsidTr="004E40BF">
        <w:trPr>
          <w:gridAfter w:val="1"/>
          <w:wAfter w:w="1427" w:type="dxa"/>
        </w:trPr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2 Раздел «ЖИВОПИСЬ»</w:t>
            </w:r>
          </w:p>
        </w:tc>
      </w:tr>
      <w:tr w:rsidR="00EC4301" w:rsidRPr="0053784B" w:rsidTr="00B2701E">
        <w:trPr>
          <w:gridAfter w:val="1"/>
          <w:wAfter w:w="1427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2.1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Повторение пройденного во 2 классе. Натюрморт с цветами и фруктами около окна.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</w:t>
            </w:r>
          </w:p>
        </w:tc>
      </w:tr>
      <w:tr w:rsidR="00EC4301" w:rsidRPr="0053784B" w:rsidTr="00B2701E">
        <w:trPr>
          <w:gridAfter w:val="1"/>
          <w:wAfter w:w="1427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2.2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Взаимосвязь изменения цвета предмета от изменения окружающей среды. Два этюда простого натюрморта на разных по цвету фонах.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</w:t>
            </w:r>
          </w:p>
        </w:tc>
      </w:tr>
      <w:tr w:rsidR="00EC4301" w:rsidRPr="0053784B" w:rsidTr="00B2701E">
        <w:trPr>
          <w:gridAfter w:val="1"/>
          <w:wAfter w:w="1427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2.3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Натюрморт в контрастной по тону и цвету гамме, с ярко-выраженными рефлексами.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</w:t>
            </w:r>
          </w:p>
        </w:tc>
      </w:tr>
      <w:tr w:rsidR="00EC4301" w:rsidRPr="0053784B" w:rsidTr="00B2701E">
        <w:trPr>
          <w:gridAfter w:val="1"/>
          <w:wAfter w:w="1427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2.4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Натюрморт со складками из 2 предметов.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</w:t>
            </w:r>
          </w:p>
        </w:tc>
      </w:tr>
      <w:tr w:rsidR="00EC4301" w:rsidRPr="0053784B" w:rsidTr="00B2701E">
        <w:trPr>
          <w:gridAfter w:val="1"/>
          <w:wAfter w:w="1427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2.5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Воздушная перспектива цвета. Повторение натюрморта с 2-3 ярко-выраженными планами в цвете.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6</w:t>
            </w:r>
          </w:p>
        </w:tc>
      </w:tr>
      <w:tr w:rsidR="00EC4301" w:rsidRPr="0053784B" w:rsidTr="00B2701E">
        <w:trPr>
          <w:gridAfter w:val="1"/>
          <w:wAfter w:w="1427" w:type="dxa"/>
          <w:trHeight w:val="599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2.6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Натюрморт из 3-4 предметов, со складками и разными материалами.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12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12</w:t>
            </w:r>
          </w:p>
        </w:tc>
      </w:tr>
      <w:tr w:rsidR="00EC4301" w:rsidRPr="0053784B" w:rsidTr="004E40BF">
        <w:trPr>
          <w:gridAfter w:val="1"/>
          <w:wAfter w:w="1427" w:type="dxa"/>
        </w:trPr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b/>
                <w:sz w:val="28"/>
                <w:szCs w:val="28"/>
              </w:rPr>
              <w:t>3 Раздел «КОМПОЗИЦИЯ»</w:t>
            </w:r>
          </w:p>
        </w:tc>
      </w:tr>
      <w:tr w:rsidR="00EC4301" w:rsidRPr="0053784B" w:rsidTr="00B2701E">
        <w:trPr>
          <w:gridAfter w:val="1"/>
          <w:wAfter w:w="1427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3.1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 xml:space="preserve">Театр. Образы театральных героев в аппликации или другой технике. </w:t>
            </w:r>
            <w:r w:rsidRPr="0053784B">
              <w:rPr>
                <w:sz w:val="28"/>
                <w:szCs w:val="28"/>
              </w:rPr>
              <w:lastRenderedPageBreak/>
              <w:t>2-3 героя.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lastRenderedPageBreak/>
              <w:t>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6</w:t>
            </w:r>
          </w:p>
        </w:tc>
      </w:tr>
      <w:tr w:rsidR="00EC4301" w:rsidRPr="0053784B" w:rsidTr="00B2701E">
        <w:trPr>
          <w:gridAfter w:val="1"/>
          <w:wAfter w:w="1427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lastRenderedPageBreak/>
              <w:t>3.2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Театр. Сюжетная композиция.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B2701E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6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6</w:t>
            </w:r>
          </w:p>
        </w:tc>
      </w:tr>
      <w:tr w:rsidR="00EC4301" w:rsidRPr="0053784B" w:rsidTr="00B2701E">
        <w:trPr>
          <w:gridAfter w:val="1"/>
          <w:wAfter w:w="1427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3.3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Профессия. Композиционные зарисовки на тему «Профессия».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B2701E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4</w:t>
            </w:r>
          </w:p>
        </w:tc>
      </w:tr>
      <w:tr w:rsidR="00EC4301" w:rsidRPr="0053784B" w:rsidTr="00B2701E">
        <w:trPr>
          <w:gridAfter w:val="1"/>
          <w:wAfter w:w="1427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3.4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 xml:space="preserve">Профессия. Выполнение сюжетной композиции на тему «Профессия».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B2701E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8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spacing w:line="276" w:lineRule="auto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8</w:t>
            </w:r>
          </w:p>
        </w:tc>
      </w:tr>
      <w:tr w:rsidR="00EC4301" w:rsidRPr="0053784B" w:rsidTr="00B2701E">
        <w:trPr>
          <w:gridAfter w:val="1"/>
          <w:wAfter w:w="1427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3.5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ind w:left="-108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Итоговая работа на свободную тему.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B2701E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Урок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10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53784B" w:rsidRDefault="00EC4301" w:rsidP="004E40BF">
            <w:pPr>
              <w:snapToGrid w:val="0"/>
              <w:jc w:val="center"/>
              <w:rPr>
                <w:sz w:val="28"/>
                <w:szCs w:val="28"/>
              </w:rPr>
            </w:pPr>
            <w:r w:rsidRPr="0053784B">
              <w:rPr>
                <w:sz w:val="28"/>
                <w:szCs w:val="28"/>
              </w:rPr>
              <w:t>10</w:t>
            </w:r>
          </w:p>
        </w:tc>
      </w:tr>
      <w:tr w:rsidR="00EC4301" w:rsidRPr="0053784B" w:rsidTr="004E40BF">
        <w:trPr>
          <w:gridAfter w:val="1"/>
          <w:wAfter w:w="1427" w:type="dxa"/>
        </w:trPr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8B49D2" w:rsidRDefault="00EC4301" w:rsidP="00B2701E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8B49D2">
              <w:rPr>
                <w:b/>
                <w:sz w:val="28"/>
                <w:szCs w:val="28"/>
              </w:rPr>
              <w:t>4 раздел «БЕСЕДЫ ОБ ИСКУССТВЕ»</w:t>
            </w:r>
          </w:p>
        </w:tc>
      </w:tr>
      <w:tr w:rsidR="00EC4301" w:rsidRPr="0053784B" w:rsidTr="00B2701E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4.1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Виды изображений в картине.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="00EC4301"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еседа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346C2A" w:rsidP="008B49D2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8B49D2" w:rsidRDefault="00EC4301" w:rsidP="008B49D2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27" w:type="dxa"/>
          </w:tcPr>
          <w:p w:rsidR="00EC4301" w:rsidRPr="00D4795D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EC4301" w:rsidRPr="0053784B" w:rsidTr="00B2701E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4.2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Язык графики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="00EC4301"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еседа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8B49D2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8B49D2" w:rsidRDefault="00EC4301" w:rsidP="008B49D2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27" w:type="dxa"/>
          </w:tcPr>
          <w:p w:rsidR="00EC4301" w:rsidRPr="00D4795D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EC4301" w:rsidRPr="0053784B" w:rsidTr="00B2701E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4.3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Язык живописи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="00EC4301"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еседа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8B49D2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8B49D2" w:rsidRDefault="00EC4301" w:rsidP="008B49D2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27" w:type="dxa"/>
          </w:tcPr>
          <w:p w:rsidR="00EC4301" w:rsidRPr="00D4795D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sz w:val="28"/>
                <w:szCs w:val="28"/>
                <w:lang w:eastAsia="ru-RU"/>
              </w:rPr>
            </w:pPr>
          </w:p>
        </w:tc>
      </w:tr>
      <w:tr w:rsidR="00EC4301" w:rsidRPr="008B49D2" w:rsidTr="00B2701E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4.4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Диорама, панорама как виды монументальной живописи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Э</w:t>
            </w:r>
            <w:r w:rsidR="00EC4301"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кскурсия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8B49D2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8B49D2" w:rsidRDefault="00EC4301" w:rsidP="008B49D2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27" w:type="dxa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8B49D2" w:rsidTr="00B2701E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4.5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Жанры изобразительного искусства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У</w:t>
            </w:r>
            <w:r w:rsidR="00EC4301"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рок-игра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8B49D2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8B49D2" w:rsidRDefault="00EC4301" w:rsidP="008B49D2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27" w:type="dxa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8B49D2" w:rsidTr="00B2701E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4.6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Интерпретация в искусстве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="00EC4301"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еседа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8B49D2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8B49D2" w:rsidRDefault="00EC4301" w:rsidP="008B49D2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27" w:type="dxa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8B49D2" w:rsidTr="00B2701E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4.7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Текстиль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="00EC4301"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еседа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8B49D2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8B49D2" w:rsidRDefault="00EC4301" w:rsidP="008B49D2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27" w:type="dxa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8B49D2" w:rsidTr="00B2701E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4.8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Эскизирование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EC4301"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рактическое занятие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8B49D2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8B49D2" w:rsidRDefault="00EC4301" w:rsidP="008B49D2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27" w:type="dxa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8B49D2" w:rsidTr="00B2701E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4.9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Металл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="00EC4301"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еседа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8B49D2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8B49D2" w:rsidRDefault="00EC4301" w:rsidP="008B49D2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27" w:type="dxa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8B49D2" w:rsidTr="00B2701E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4.10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Эскизирование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EC4301"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рактическое занятие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8B49D2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8B49D2" w:rsidRDefault="00EC4301" w:rsidP="008B49D2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27" w:type="dxa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8B49D2" w:rsidTr="00B2701E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4.11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Керамика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="00EC4301"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еседа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8B49D2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8B49D2" w:rsidRDefault="00EC4301" w:rsidP="008B49D2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27" w:type="dxa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8B49D2" w:rsidTr="00B2701E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4.12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Эскизирование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EC4301"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рактическое занятие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8B49D2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8B49D2" w:rsidRDefault="00EC4301" w:rsidP="008B49D2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27" w:type="dxa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8B49D2" w:rsidTr="00B2701E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4.13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Дерево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="00EC4301"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еседа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8B49D2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8B49D2" w:rsidRDefault="00EC4301" w:rsidP="008B49D2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27" w:type="dxa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8B49D2" w:rsidTr="00B2701E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4.14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Эскизирование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EC4301"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рактическое занятие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8B49D2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8B49D2" w:rsidRDefault="00EC4301" w:rsidP="008B49D2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27" w:type="dxa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8B49D2" w:rsidTr="00B2701E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4.15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Стекло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="00EC4301"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еседа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8B49D2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8B49D2" w:rsidRDefault="00EC4301" w:rsidP="008B49D2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27" w:type="dxa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8B49D2" w:rsidTr="00B2701E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4.16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Эскизирование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EC4301"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рактическое занятие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8B49D2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8B49D2" w:rsidRDefault="00EC4301" w:rsidP="008B49D2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27" w:type="dxa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8B49D2" w:rsidTr="00B2701E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4.17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Хранение «культурных единиц»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Б</w:t>
            </w:r>
            <w:r w:rsidR="00EC4301"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еседа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8B49D2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8B49D2" w:rsidRDefault="00EC4301" w:rsidP="008B49D2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427" w:type="dxa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8B49D2" w:rsidTr="00B2701E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4.18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Творческий проект «Семейные реликвии»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EC4301"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рактическое занятие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8B49D2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8B49D2" w:rsidRDefault="00EC4301" w:rsidP="008B49D2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427" w:type="dxa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EC4301" w:rsidRPr="008B49D2" w:rsidTr="00B2701E">
        <w:trPr>
          <w:gridAfter w:val="1"/>
          <w:wAfter w:w="1427" w:type="dxa"/>
        </w:trPr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4.19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«Мой родной город вчера и сегодня»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Диджитал-экскурсия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8B49D2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8B49D2" w:rsidRDefault="00EC4301" w:rsidP="008B49D2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</w:tr>
      <w:tr w:rsidR="00EC4301" w:rsidRPr="008B49D2" w:rsidTr="00B2701E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4.20</w:t>
            </w:r>
          </w:p>
        </w:tc>
        <w:tc>
          <w:tcPr>
            <w:tcW w:w="4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«Мой родной город вчера и сегодня»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B2701E" w:rsidP="00B2701E">
            <w:pPr>
              <w:pStyle w:val="6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</w:t>
            </w:r>
            <w:r w:rsidR="00EC4301"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рактическое занятие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C4301" w:rsidRPr="008B49D2" w:rsidRDefault="00EC4301" w:rsidP="008B49D2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C4301" w:rsidRPr="008B49D2" w:rsidRDefault="00EC4301" w:rsidP="008B49D2">
            <w:pPr>
              <w:pStyle w:val="101"/>
              <w:shd w:val="clear" w:color="auto" w:fill="auto"/>
              <w:spacing w:line="240" w:lineRule="auto"/>
              <w:ind w:firstLine="0"/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8B49D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27" w:type="dxa"/>
          </w:tcPr>
          <w:p w:rsidR="00EC4301" w:rsidRPr="008B49D2" w:rsidRDefault="00EC4301" w:rsidP="004E40BF">
            <w:pPr>
              <w:pStyle w:val="101"/>
              <w:shd w:val="clear" w:color="auto" w:fill="auto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EC4301" w:rsidRPr="008B49D2" w:rsidRDefault="00EC4301" w:rsidP="00EC4301">
      <w:pPr>
        <w:tabs>
          <w:tab w:val="left" w:pos="0"/>
        </w:tabs>
        <w:ind w:firstLine="720"/>
        <w:jc w:val="both"/>
        <w:rPr>
          <w:sz w:val="28"/>
          <w:szCs w:val="28"/>
        </w:rPr>
      </w:pPr>
    </w:p>
    <w:p w:rsidR="00EC4301" w:rsidRPr="0053784B" w:rsidRDefault="00EC4301" w:rsidP="0053322D">
      <w:pPr>
        <w:suppressAutoHyphens w:val="0"/>
        <w:rPr>
          <w:b/>
          <w:sz w:val="28"/>
          <w:szCs w:val="28"/>
        </w:rPr>
      </w:pPr>
    </w:p>
    <w:p w:rsidR="00EC4301" w:rsidRDefault="00EC4301" w:rsidP="009679C1">
      <w:pPr>
        <w:jc w:val="center"/>
        <w:rPr>
          <w:b/>
          <w:sz w:val="28"/>
          <w:szCs w:val="28"/>
        </w:rPr>
      </w:pPr>
      <w:r w:rsidRPr="0053784B">
        <w:rPr>
          <w:b/>
          <w:sz w:val="28"/>
          <w:szCs w:val="28"/>
        </w:rPr>
        <w:t>ПЕРВЫЙ ГОД ОБУЧЕНИЯ</w:t>
      </w:r>
    </w:p>
    <w:p w:rsidR="009679C1" w:rsidRPr="0053784B" w:rsidRDefault="009679C1" w:rsidP="009679C1">
      <w:pPr>
        <w:jc w:val="center"/>
        <w:rPr>
          <w:b/>
          <w:sz w:val="28"/>
          <w:szCs w:val="28"/>
        </w:rPr>
      </w:pPr>
    </w:p>
    <w:p w:rsidR="00EC4301" w:rsidRPr="0053784B" w:rsidRDefault="00EC4301" w:rsidP="00963AA1">
      <w:pPr>
        <w:numPr>
          <w:ilvl w:val="0"/>
          <w:numId w:val="2"/>
        </w:numPr>
        <w:ind w:left="0" w:firstLine="0"/>
        <w:rPr>
          <w:b/>
          <w:sz w:val="28"/>
          <w:szCs w:val="28"/>
        </w:rPr>
      </w:pPr>
      <w:r w:rsidRPr="0053784B">
        <w:rPr>
          <w:b/>
          <w:sz w:val="28"/>
          <w:szCs w:val="28"/>
        </w:rPr>
        <w:t>Раздел «РИСУНОК»</w:t>
      </w:r>
    </w:p>
    <w:p w:rsidR="00EC4301" w:rsidRPr="0053784B" w:rsidRDefault="00EC4301" w:rsidP="00EC4301">
      <w:pPr>
        <w:jc w:val="center"/>
        <w:rPr>
          <w:b/>
          <w:sz w:val="28"/>
          <w:szCs w:val="28"/>
        </w:rPr>
      </w:pPr>
    </w:p>
    <w:p w:rsidR="00EC4301" w:rsidRPr="0053784B" w:rsidRDefault="00EC4301" w:rsidP="00963AA1">
      <w:pPr>
        <w:pStyle w:val="aa"/>
        <w:numPr>
          <w:ilvl w:val="1"/>
          <w:numId w:val="2"/>
        </w:numPr>
        <w:spacing w:line="360" w:lineRule="auto"/>
        <w:ind w:left="0" w:firstLine="0"/>
        <w:jc w:val="both"/>
        <w:rPr>
          <w:b/>
          <w:sz w:val="28"/>
          <w:szCs w:val="28"/>
          <w:lang w:val="ru-RU"/>
        </w:rPr>
      </w:pPr>
      <w:r w:rsidRPr="0053784B">
        <w:rPr>
          <w:b/>
          <w:sz w:val="28"/>
          <w:szCs w:val="28"/>
          <w:lang w:val="ru-RU"/>
        </w:rPr>
        <w:t xml:space="preserve">Тема: Виды графики: материалы, инструменты, техники. </w:t>
      </w:r>
    </w:p>
    <w:p w:rsidR="00EC4301" w:rsidRPr="0053784B" w:rsidRDefault="00EC4301" w:rsidP="00EC4301">
      <w:pPr>
        <w:spacing w:line="360" w:lineRule="auto"/>
        <w:jc w:val="both"/>
        <w:rPr>
          <w:b/>
          <w:sz w:val="28"/>
          <w:szCs w:val="28"/>
        </w:rPr>
      </w:pPr>
      <w:r w:rsidRPr="0053784B">
        <w:rPr>
          <w:b/>
          <w:sz w:val="28"/>
          <w:szCs w:val="28"/>
        </w:rPr>
        <w:t>Штрих и линия.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b/>
          <w:sz w:val="28"/>
          <w:szCs w:val="28"/>
        </w:rPr>
        <w:t>Тональные растяжки.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Познакомить учащихся с художественными материалами, используя показ рисунков старых мастеров и работ учащихся ДХШ, а так же показать сами материалы.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Выработать навыки свободного владения карандашом.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Научить проводить линии различной толщины и нажима, изучить технику классического штриха.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 xml:space="preserve">Практическое задание: выполнение тональных рядов, штрихом, от темного к светлому и наоборот. 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Материалы: лист бумаги формата А3, простые карандаши разной мягкости, ластик.</w:t>
      </w:r>
    </w:p>
    <w:p w:rsidR="00EC4301" w:rsidRPr="0053784B" w:rsidRDefault="00EC4301" w:rsidP="00963AA1">
      <w:pPr>
        <w:pStyle w:val="aa"/>
        <w:numPr>
          <w:ilvl w:val="1"/>
          <w:numId w:val="2"/>
        </w:numPr>
        <w:spacing w:line="360" w:lineRule="auto"/>
        <w:ind w:left="0" w:firstLine="0"/>
        <w:jc w:val="both"/>
        <w:rPr>
          <w:b/>
          <w:sz w:val="28"/>
          <w:szCs w:val="28"/>
        </w:rPr>
      </w:pPr>
      <w:r w:rsidRPr="0053784B">
        <w:rPr>
          <w:b/>
          <w:sz w:val="28"/>
          <w:szCs w:val="28"/>
        </w:rPr>
        <w:t>Тема: Штрих и линия.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b/>
          <w:sz w:val="28"/>
          <w:szCs w:val="28"/>
        </w:rPr>
        <w:t>Упражнение на разные виды штриха.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Научить проводить линии различной толщины и нажима, выполнить разнообразные типы штрихов.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Выработать навыки свободного владения карандашом.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упражнение на штрихи разного вида.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Материалы: лист бумаги формата А3, простые карандаши разной мягкости, ластик.</w:t>
      </w:r>
    </w:p>
    <w:p w:rsidR="00EC4301" w:rsidRPr="0053784B" w:rsidRDefault="00EC4301" w:rsidP="00963AA1">
      <w:pPr>
        <w:pStyle w:val="aa"/>
        <w:numPr>
          <w:ilvl w:val="1"/>
          <w:numId w:val="2"/>
        </w:numPr>
        <w:spacing w:line="360" w:lineRule="auto"/>
        <w:ind w:left="0" w:firstLine="0"/>
        <w:jc w:val="both"/>
        <w:rPr>
          <w:b/>
          <w:sz w:val="28"/>
          <w:szCs w:val="28"/>
          <w:lang w:val="ru-RU"/>
        </w:rPr>
      </w:pPr>
      <w:r w:rsidRPr="0053784B">
        <w:rPr>
          <w:b/>
          <w:sz w:val="28"/>
          <w:szCs w:val="28"/>
          <w:lang w:val="ru-RU"/>
        </w:rPr>
        <w:t xml:space="preserve">Тема: Штрих и линия. Силуэт. </w:t>
      </w:r>
    </w:p>
    <w:p w:rsidR="00EC4301" w:rsidRPr="0053784B" w:rsidRDefault="00EC4301" w:rsidP="00963AA1">
      <w:pPr>
        <w:pStyle w:val="aa"/>
        <w:numPr>
          <w:ilvl w:val="0"/>
          <w:numId w:val="7"/>
        </w:numPr>
        <w:spacing w:line="360" w:lineRule="auto"/>
        <w:ind w:left="709" w:hanging="283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Научить передавать отношения тонов при силуэтном исполнении работы.</w:t>
      </w:r>
    </w:p>
    <w:p w:rsidR="00EC4301" w:rsidRPr="0053784B" w:rsidRDefault="00EC4301" w:rsidP="00963AA1">
      <w:pPr>
        <w:pStyle w:val="aa"/>
        <w:numPr>
          <w:ilvl w:val="0"/>
          <w:numId w:val="7"/>
        </w:numPr>
        <w:spacing w:line="360" w:lineRule="auto"/>
        <w:ind w:left="709" w:hanging="283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lastRenderedPageBreak/>
        <w:t>Научить передавать пропорции, штрих, тон.</w:t>
      </w:r>
    </w:p>
    <w:p w:rsidR="00EC4301" w:rsidRPr="0053784B" w:rsidRDefault="00EC4301" w:rsidP="00963AA1">
      <w:pPr>
        <w:pStyle w:val="aa"/>
        <w:numPr>
          <w:ilvl w:val="0"/>
          <w:numId w:val="7"/>
        </w:numPr>
        <w:spacing w:line="360" w:lineRule="auto"/>
        <w:ind w:left="709" w:hanging="283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Научить видеть «целое».</w:t>
      </w:r>
    </w:p>
    <w:p w:rsidR="00EC4301" w:rsidRPr="0053784B" w:rsidRDefault="00EC4301" w:rsidP="00963AA1">
      <w:pPr>
        <w:pStyle w:val="aa"/>
        <w:numPr>
          <w:ilvl w:val="0"/>
          <w:numId w:val="7"/>
        </w:numPr>
        <w:spacing w:line="360" w:lineRule="auto"/>
        <w:ind w:left="709" w:hanging="283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Выработать навыки компоновки изображения на листе.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зарисовки осенних листьев с натуры, с детальной проработкой, светлые на темном и светлое на темном.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Материалы: лист бумаги формата А3, простые карандаши разной мягкости, ластик.</w:t>
      </w:r>
    </w:p>
    <w:p w:rsidR="00EC4301" w:rsidRPr="0053784B" w:rsidRDefault="00EC4301" w:rsidP="00963AA1">
      <w:pPr>
        <w:pStyle w:val="aa"/>
        <w:numPr>
          <w:ilvl w:val="1"/>
          <w:numId w:val="2"/>
        </w:numPr>
        <w:spacing w:line="360" w:lineRule="auto"/>
        <w:ind w:left="0" w:firstLine="0"/>
        <w:jc w:val="both"/>
        <w:rPr>
          <w:b/>
          <w:sz w:val="28"/>
          <w:szCs w:val="28"/>
          <w:lang w:val="ru-RU"/>
        </w:rPr>
      </w:pPr>
      <w:r w:rsidRPr="0053784B">
        <w:rPr>
          <w:b/>
          <w:sz w:val="28"/>
          <w:szCs w:val="28"/>
          <w:lang w:val="ru-RU"/>
        </w:rPr>
        <w:t xml:space="preserve">Тема: Работа пером и тушью. </w:t>
      </w:r>
    </w:p>
    <w:p w:rsidR="00EC4301" w:rsidRPr="0053784B" w:rsidRDefault="00EC4301" w:rsidP="00EC4301">
      <w:pPr>
        <w:spacing w:line="360" w:lineRule="auto"/>
        <w:jc w:val="both"/>
        <w:rPr>
          <w:b/>
          <w:sz w:val="28"/>
          <w:szCs w:val="28"/>
        </w:rPr>
      </w:pPr>
      <w:r w:rsidRPr="0053784B">
        <w:rPr>
          <w:b/>
          <w:sz w:val="28"/>
          <w:szCs w:val="28"/>
        </w:rPr>
        <w:t>Натюрморт с осенними листьями и цветами.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Научить передавать пропорции.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Научить видеть «целое».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Выработать навыки компоновки изображения на листе.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Выработать навык работать с новым материалом (тушью и пером).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выполнить натюрморт с осенними листьями и цветами с натуры тушью и пером.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Материалы: лист бумаги формата А3, простой карандаш</w:t>
      </w:r>
      <w:r w:rsidRPr="0053784B">
        <w:rPr>
          <w:sz w:val="28"/>
          <w:szCs w:val="28"/>
          <w:lang w:val="en-US"/>
        </w:rPr>
        <w:t>HB</w:t>
      </w:r>
      <w:r w:rsidRPr="0053784B">
        <w:rPr>
          <w:sz w:val="28"/>
          <w:szCs w:val="28"/>
        </w:rPr>
        <w:t>, ластик, тушь черная, перо с острым кончиком.</w:t>
      </w:r>
    </w:p>
    <w:p w:rsidR="00EC4301" w:rsidRPr="0053784B" w:rsidRDefault="00EC4301" w:rsidP="00963AA1">
      <w:pPr>
        <w:pStyle w:val="aa"/>
        <w:numPr>
          <w:ilvl w:val="1"/>
          <w:numId w:val="2"/>
        </w:numPr>
        <w:spacing w:line="360" w:lineRule="auto"/>
        <w:ind w:left="0" w:firstLine="0"/>
        <w:jc w:val="both"/>
        <w:rPr>
          <w:b/>
          <w:sz w:val="28"/>
          <w:szCs w:val="28"/>
        </w:rPr>
      </w:pPr>
      <w:r w:rsidRPr="0053784B">
        <w:rPr>
          <w:b/>
          <w:sz w:val="28"/>
          <w:szCs w:val="28"/>
        </w:rPr>
        <w:t>Тема:</w:t>
      </w:r>
      <w:r w:rsidR="00F71BB7">
        <w:rPr>
          <w:b/>
          <w:sz w:val="28"/>
          <w:szCs w:val="28"/>
          <w:lang w:val="ru-RU"/>
        </w:rPr>
        <w:t xml:space="preserve"> </w:t>
      </w:r>
      <w:r w:rsidRPr="0053784B">
        <w:rPr>
          <w:b/>
          <w:sz w:val="28"/>
          <w:szCs w:val="28"/>
        </w:rPr>
        <w:t xml:space="preserve">Симметрия и асимметрия. </w:t>
      </w:r>
    </w:p>
    <w:p w:rsidR="00EC4301" w:rsidRPr="0053784B" w:rsidRDefault="00EC4301" w:rsidP="00EC4301">
      <w:pPr>
        <w:spacing w:line="360" w:lineRule="auto"/>
        <w:jc w:val="both"/>
        <w:rPr>
          <w:b/>
          <w:sz w:val="28"/>
          <w:szCs w:val="28"/>
        </w:rPr>
      </w:pPr>
      <w:r w:rsidRPr="0053784B">
        <w:rPr>
          <w:b/>
          <w:sz w:val="28"/>
          <w:szCs w:val="28"/>
        </w:rPr>
        <w:t>Рисунок бабочки по представлению, в тоне.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 xml:space="preserve">Объяснить понятие симметрии и асимметрии, обсудить, продемонстрировав на реальных примерах. 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 xml:space="preserve">Объяснить понятие тона, светлого и темного, а </w:t>
      </w:r>
      <w:r w:rsidR="004556D3">
        <w:rPr>
          <w:sz w:val="28"/>
          <w:szCs w:val="28"/>
          <w:lang w:val="ru-RU"/>
        </w:rPr>
        <w:t>так же контраста по светлости</w:t>
      </w:r>
      <w:r w:rsidRPr="0053784B">
        <w:rPr>
          <w:sz w:val="28"/>
          <w:szCs w:val="28"/>
          <w:lang w:val="ru-RU"/>
        </w:rPr>
        <w:t>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Обсудить понятие оси симметрии и научить использовать метод визирования.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Научить передавать пропорции.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Выработать навыки компоновки изображения на листе.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выполнить рисунок бабочки, с использованием метода визирования и оси симметрии, с простым тональным разбором.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lastRenderedPageBreak/>
        <w:t>Материалы: лист бумаги формата А3, простые карандаши разной мягкости, ластик.</w:t>
      </w:r>
    </w:p>
    <w:p w:rsidR="00EC4301" w:rsidRPr="0053784B" w:rsidRDefault="00EC4301" w:rsidP="00963AA1">
      <w:pPr>
        <w:pStyle w:val="aa"/>
        <w:numPr>
          <w:ilvl w:val="1"/>
          <w:numId w:val="2"/>
        </w:numPr>
        <w:spacing w:line="360" w:lineRule="auto"/>
        <w:ind w:left="0" w:firstLine="0"/>
        <w:jc w:val="both"/>
        <w:rPr>
          <w:b/>
          <w:sz w:val="28"/>
          <w:szCs w:val="28"/>
        </w:rPr>
      </w:pPr>
      <w:r w:rsidRPr="0053784B">
        <w:rPr>
          <w:b/>
          <w:sz w:val="28"/>
          <w:szCs w:val="28"/>
        </w:rPr>
        <w:t>Тема:</w:t>
      </w:r>
      <w:r w:rsidR="002B2A94">
        <w:rPr>
          <w:b/>
          <w:sz w:val="28"/>
          <w:szCs w:val="28"/>
          <w:lang w:val="ru-RU"/>
        </w:rPr>
        <w:t xml:space="preserve"> </w:t>
      </w:r>
      <w:r w:rsidRPr="0053784B">
        <w:rPr>
          <w:b/>
          <w:sz w:val="28"/>
          <w:szCs w:val="28"/>
        </w:rPr>
        <w:t xml:space="preserve">Симметрия и асимметрия. 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b/>
          <w:sz w:val="28"/>
          <w:szCs w:val="28"/>
        </w:rPr>
        <w:t xml:space="preserve">Зарисовки асимметричных бытовых предметов. 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Повторить понятие симметрии и асимметрии, попросить найти учащихся асимметричные предметы в кабинете.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Повторить понятия оси симметрии и метода визирования.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Научить определять и передавать пропорции.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упражнение с зарисовками асимметричных предметов, с использованием метода визирования и оси симметрии, линейно.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Материалы: лист бумаги формата А3, простые карандаши разной мягкости, ластик.</w:t>
      </w:r>
    </w:p>
    <w:p w:rsidR="00EC4301" w:rsidRPr="0053784B" w:rsidRDefault="00EC4301" w:rsidP="00963AA1">
      <w:pPr>
        <w:pStyle w:val="aa"/>
        <w:numPr>
          <w:ilvl w:val="1"/>
          <w:numId w:val="2"/>
        </w:numPr>
        <w:spacing w:line="360" w:lineRule="auto"/>
        <w:ind w:left="0" w:firstLine="0"/>
        <w:jc w:val="both"/>
        <w:rPr>
          <w:b/>
          <w:sz w:val="28"/>
          <w:szCs w:val="28"/>
          <w:lang w:val="ru-RU"/>
        </w:rPr>
      </w:pPr>
      <w:r w:rsidRPr="0053784B">
        <w:rPr>
          <w:b/>
          <w:sz w:val="28"/>
          <w:szCs w:val="28"/>
          <w:lang w:val="ru-RU"/>
        </w:rPr>
        <w:t>Тема: Симметрия и асимметрия. Рисунок рыбы, тональный.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Повторить понятие симметрии и асимметрии.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Повторить понятие тона, светлого и темного, а так же контраста по светлотности.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Повторить понятия оси симметрии и метода визирования.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Научить передавать образ.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выполнение рисунка образа рыбы с  тональным разбором.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Материалы: лист бумаги формата А3, простые карандаши разной мягкости, ластик.</w:t>
      </w:r>
    </w:p>
    <w:p w:rsidR="00EC4301" w:rsidRPr="0053784B" w:rsidRDefault="00EC4301" w:rsidP="00963AA1">
      <w:pPr>
        <w:pStyle w:val="aa"/>
        <w:numPr>
          <w:ilvl w:val="1"/>
          <w:numId w:val="2"/>
        </w:numPr>
        <w:spacing w:line="360" w:lineRule="auto"/>
        <w:ind w:left="0" w:firstLine="0"/>
        <w:jc w:val="both"/>
        <w:rPr>
          <w:b/>
          <w:sz w:val="28"/>
          <w:szCs w:val="28"/>
        </w:rPr>
      </w:pPr>
      <w:r w:rsidRPr="0053784B">
        <w:rPr>
          <w:b/>
          <w:sz w:val="28"/>
          <w:szCs w:val="28"/>
        </w:rPr>
        <w:t xml:space="preserve">Тема: Передача пространства линией. 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b/>
          <w:sz w:val="28"/>
          <w:szCs w:val="28"/>
        </w:rPr>
        <w:t xml:space="preserve">Натюрморт на 3-ех планах. 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Повторить понятие симметрии и асимметрии.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Повторить понятия оси симметрии и метода визирования.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Научить передавать и определять пропорции.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Научить передавать контуром изображение предметов.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Научить при помощи линии размещать и изображать предметы в пространстве.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lastRenderedPageBreak/>
        <w:t>Практическое задание: выполнение рисунка натюрморта из 3-ех предметов, расставленных на 3 плана, с размещением предметов в пространстве, с помощью линии.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Материалы: лист бумаги формата А3, простые карандаши разной мягкости, ластик.</w:t>
      </w:r>
    </w:p>
    <w:p w:rsidR="00EC4301" w:rsidRPr="0053784B" w:rsidRDefault="00EC4301" w:rsidP="00963AA1">
      <w:pPr>
        <w:pStyle w:val="aa"/>
        <w:numPr>
          <w:ilvl w:val="1"/>
          <w:numId w:val="2"/>
        </w:numPr>
        <w:spacing w:line="360" w:lineRule="auto"/>
        <w:ind w:left="0" w:firstLine="0"/>
        <w:jc w:val="both"/>
        <w:rPr>
          <w:b/>
          <w:sz w:val="28"/>
          <w:szCs w:val="28"/>
        </w:rPr>
      </w:pPr>
      <w:r w:rsidRPr="0053784B">
        <w:rPr>
          <w:b/>
          <w:sz w:val="28"/>
          <w:szCs w:val="28"/>
        </w:rPr>
        <w:t>Тема:</w:t>
      </w:r>
      <w:r w:rsidR="00DE6CEA">
        <w:rPr>
          <w:b/>
          <w:sz w:val="28"/>
          <w:szCs w:val="28"/>
          <w:lang w:val="ru-RU"/>
        </w:rPr>
        <w:t xml:space="preserve"> </w:t>
      </w:r>
      <w:r w:rsidRPr="0053784B">
        <w:rPr>
          <w:b/>
          <w:sz w:val="28"/>
          <w:szCs w:val="28"/>
        </w:rPr>
        <w:t xml:space="preserve">Тональный рисунок.  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b/>
          <w:sz w:val="28"/>
          <w:szCs w:val="28"/>
        </w:rPr>
        <w:t>Натюрморт со светлыми предметами на тёмном фоне. Техника – соус.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Научить передавать и определять пропорции.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навыки компоновки в листе.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Научить передавать основные тональные отношения.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выполнить рисунок натюрморта со светлыми предметами на тёмном фоне, с тональным разбором.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Материалы: лист бумаги формата А3, соус черный и серый, кисти белка разного размера, блюдце, канцелярский нож, карандаши разной мягкости, ластик.</w:t>
      </w:r>
    </w:p>
    <w:p w:rsidR="00EC4301" w:rsidRPr="0053784B" w:rsidRDefault="00EC4301" w:rsidP="00963AA1">
      <w:pPr>
        <w:pStyle w:val="aa"/>
        <w:numPr>
          <w:ilvl w:val="1"/>
          <w:numId w:val="2"/>
        </w:numPr>
        <w:spacing w:line="360" w:lineRule="auto"/>
        <w:ind w:left="0" w:firstLine="0"/>
        <w:jc w:val="both"/>
        <w:rPr>
          <w:b/>
          <w:sz w:val="28"/>
          <w:szCs w:val="28"/>
          <w:lang w:val="ru-RU"/>
        </w:rPr>
      </w:pPr>
      <w:r w:rsidRPr="0053784B">
        <w:rPr>
          <w:b/>
          <w:sz w:val="28"/>
          <w:szCs w:val="28"/>
        </w:rPr>
        <w:t xml:space="preserve">Тема: Тональный рисунок. 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b/>
          <w:sz w:val="28"/>
          <w:szCs w:val="28"/>
        </w:rPr>
        <w:t>Тёмные предметы на светлом фоне. Техника – карандаш.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Научить передавать и определять пропорции.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навыки компоновки в листе.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передачи основных тональных отношений.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навыки свободного владения карандашом.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выполнить рисунок натюрморта с тёмными предметами на светлом фоне, с тональным разбором.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Материалы: лист бумаги формата А3, карандаши разной мягкости, ластик.</w:t>
      </w:r>
    </w:p>
    <w:p w:rsidR="00EC4301" w:rsidRPr="0053784B" w:rsidRDefault="00EC4301" w:rsidP="00963AA1">
      <w:pPr>
        <w:pStyle w:val="aa"/>
        <w:numPr>
          <w:ilvl w:val="1"/>
          <w:numId w:val="2"/>
        </w:numPr>
        <w:spacing w:line="360" w:lineRule="auto"/>
        <w:ind w:left="0" w:firstLine="0"/>
        <w:jc w:val="both"/>
        <w:rPr>
          <w:b/>
          <w:sz w:val="28"/>
          <w:szCs w:val="28"/>
          <w:lang w:val="ru-RU"/>
        </w:rPr>
      </w:pPr>
      <w:r w:rsidRPr="0053784B">
        <w:rPr>
          <w:b/>
          <w:sz w:val="28"/>
          <w:szCs w:val="28"/>
          <w:lang w:val="ru-RU"/>
        </w:rPr>
        <w:t>Тема: Рисунок натюрморта с сухими цветами и предметами быта.</w:t>
      </w:r>
    </w:p>
    <w:p w:rsidR="00EC4301" w:rsidRPr="0053784B" w:rsidRDefault="00EC4301" w:rsidP="00963AA1">
      <w:pPr>
        <w:pStyle w:val="aa"/>
        <w:numPr>
          <w:ilvl w:val="0"/>
          <w:numId w:val="9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передачи и определения пропорций.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навыки компоновки в листе.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передачи основных тональных отношений.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навыки владения тушью и пером.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lastRenderedPageBreak/>
        <w:t>Практическое задание: выполнить рисунок натюрморта с сухоцветами и простыми по форме предметами быта.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Материалы: лист бумаги формата А3, карандаши разной мягкости, ластик, тушь, перо с острым наконечником.</w:t>
      </w:r>
    </w:p>
    <w:p w:rsidR="00EC4301" w:rsidRPr="0053784B" w:rsidRDefault="00EC4301" w:rsidP="00963AA1">
      <w:pPr>
        <w:pStyle w:val="aa"/>
        <w:numPr>
          <w:ilvl w:val="1"/>
          <w:numId w:val="2"/>
        </w:numPr>
        <w:spacing w:line="360" w:lineRule="auto"/>
        <w:ind w:left="0" w:firstLine="0"/>
        <w:jc w:val="both"/>
        <w:rPr>
          <w:b/>
          <w:sz w:val="28"/>
          <w:szCs w:val="28"/>
          <w:lang w:val="ru-RU"/>
        </w:rPr>
      </w:pPr>
      <w:r w:rsidRPr="0053784B">
        <w:rPr>
          <w:b/>
          <w:sz w:val="28"/>
          <w:szCs w:val="28"/>
          <w:lang w:val="ru-RU"/>
        </w:rPr>
        <w:t>Тема: Натюрморт из 4-ех предметов быта различных по тону.</w:t>
      </w:r>
    </w:p>
    <w:p w:rsidR="00EC4301" w:rsidRPr="0053784B" w:rsidRDefault="00EC4301" w:rsidP="00963AA1">
      <w:pPr>
        <w:pStyle w:val="aa"/>
        <w:numPr>
          <w:ilvl w:val="0"/>
          <w:numId w:val="9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передачи и определения пропорций.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навыки компоновки в листе.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передачи основных тональных отношений.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 xml:space="preserve">Закрепить навыки свободного владения карандашом. 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выполнить рисунок натюрморта из 4-ех предметов, с тональным разбором.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Материалы: лист бумаги формата А3, карандаши разной мягкости, ластик.</w:t>
      </w:r>
    </w:p>
    <w:p w:rsidR="00EC4301" w:rsidRPr="0053784B" w:rsidRDefault="00EC4301" w:rsidP="00963AA1">
      <w:pPr>
        <w:pStyle w:val="aa"/>
        <w:numPr>
          <w:ilvl w:val="1"/>
          <w:numId w:val="2"/>
        </w:numPr>
        <w:spacing w:line="360" w:lineRule="auto"/>
        <w:ind w:left="0" w:firstLine="0"/>
        <w:jc w:val="both"/>
        <w:rPr>
          <w:b/>
          <w:sz w:val="28"/>
          <w:szCs w:val="28"/>
        </w:rPr>
      </w:pPr>
      <w:r w:rsidRPr="0053784B">
        <w:rPr>
          <w:b/>
          <w:sz w:val="28"/>
          <w:szCs w:val="28"/>
        </w:rPr>
        <w:t>Тема: Зарисовки домашних растений.</w:t>
      </w:r>
    </w:p>
    <w:p w:rsidR="00EC4301" w:rsidRPr="0053784B" w:rsidRDefault="00EC4301" w:rsidP="00963AA1">
      <w:pPr>
        <w:pStyle w:val="aa"/>
        <w:numPr>
          <w:ilvl w:val="0"/>
          <w:numId w:val="9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передачи и определения пропорций.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навыки компоновки в листе.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передачи основных тональных отношений.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 xml:space="preserve">Закрепить навыки свободного владения карандашом. 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выполнить зарисовки домашнего растения, с точной передачей пропорций.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Материалы: лист бумаги формата А3, мягкие карандаши, ластик.</w:t>
      </w:r>
    </w:p>
    <w:p w:rsidR="00EC4301" w:rsidRPr="0053784B" w:rsidRDefault="00EC4301" w:rsidP="00963AA1">
      <w:pPr>
        <w:pStyle w:val="aa"/>
        <w:numPr>
          <w:ilvl w:val="1"/>
          <w:numId w:val="2"/>
        </w:numPr>
        <w:spacing w:line="360" w:lineRule="auto"/>
        <w:ind w:left="0" w:firstLine="0"/>
        <w:jc w:val="both"/>
        <w:rPr>
          <w:b/>
          <w:sz w:val="28"/>
          <w:szCs w:val="28"/>
          <w:lang w:val="ru-RU"/>
        </w:rPr>
      </w:pPr>
      <w:r w:rsidRPr="0053784B">
        <w:rPr>
          <w:b/>
          <w:sz w:val="28"/>
          <w:szCs w:val="28"/>
          <w:lang w:val="ru-RU"/>
        </w:rPr>
        <w:t>Тема: Тональный рисунок натюрморта на нейтральном фоне, с контрастными предметами, соусом.</w:t>
      </w:r>
    </w:p>
    <w:p w:rsidR="00EC4301" w:rsidRPr="0053784B" w:rsidRDefault="00EC4301" w:rsidP="00963AA1">
      <w:pPr>
        <w:pStyle w:val="aa"/>
        <w:numPr>
          <w:ilvl w:val="0"/>
          <w:numId w:val="10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передачи и определения пропорций.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навыки компоновки в листе.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передачи основных тональных отношений.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 xml:space="preserve">Закрепить навыки владения соусом. 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выполнить зарисовки домашнего растения, с точной передачей пропорций.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lastRenderedPageBreak/>
        <w:t>Материалы: лист бумаги формата А3, карандаши разной мягкости, соус черный и серый, блюдце, кисти беличьи разного размера, ластик.</w:t>
      </w:r>
    </w:p>
    <w:p w:rsidR="00EC4301" w:rsidRPr="0053784B" w:rsidRDefault="00EC4301" w:rsidP="00963AA1">
      <w:pPr>
        <w:pStyle w:val="aa"/>
        <w:numPr>
          <w:ilvl w:val="1"/>
          <w:numId w:val="2"/>
        </w:numPr>
        <w:spacing w:line="360" w:lineRule="auto"/>
        <w:ind w:left="0" w:firstLine="0"/>
        <w:jc w:val="both"/>
        <w:rPr>
          <w:b/>
          <w:sz w:val="28"/>
          <w:szCs w:val="28"/>
          <w:lang w:val="ru-RU"/>
        </w:rPr>
      </w:pPr>
      <w:r w:rsidRPr="0053784B">
        <w:rPr>
          <w:b/>
          <w:sz w:val="28"/>
          <w:szCs w:val="28"/>
          <w:lang w:val="ru-RU"/>
        </w:rPr>
        <w:t>Тема: Тональный рисунок в технике тушь, перо.</w:t>
      </w:r>
    </w:p>
    <w:p w:rsidR="00EC4301" w:rsidRPr="0053784B" w:rsidRDefault="00EC4301" w:rsidP="00963AA1">
      <w:pPr>
        <w:pStyle w:val="aa"/>
        <w:numPr>
          <w:ilvl w:val="0"/>
          <w:numId w:val="11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передачи и определения пропорций.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навыки компоновки в листе.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передачи основных тональных отношений.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 xml:space="preserve">Закрепить навыки владения тушью и пером. 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выполнить рисунок натюрморта в технике тушь и перо, с тональным разбором.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Материалы: лист бумаги формата А3, карандаши разной мягкости, ластик, тушь, перо с острым наконечником.</w:t>
      </w:r>
    </w:p>
    <w:p w:rsidR="00EC4301" w:rsidRPr="0053784B" w:rsidRDefault="00EC4301" w:rsidP="00963AA1">
      <w:pPr>
        <w:pStyle w:val="aa"/>
        <w:numPr>
          <w:ilvl w:val="1"/>
          <w:numId w:val="2"/>
        </w:numPr>
        <w:spacing w:line="360" w:lineRule="auto"/>
        <w:ind w:left="0" w:firstLine="0"/>
        <w:jc w:val="both"/>
        <w:rPr>
          <w:b/>
          <w:sz w:val="28"/>
          <w:szCs w:val="28"/>
          <w:lang w:val="ru-RU"/>
        </w:rPr>
      </w:pPr>
      <w:r w:rsidRPr="0053784B">
        <w:rPr>
          <w:b/>
          <w:sz w:val="28"/>
          <w:szCs w:val="28"/>
          <w:lang w:val="ru-RU"/>
        </w:rPr>
        <w:t>Тема: Итоговое задание. Тональный рисунок натюрморта из 4-ех предметов быта, на нейтральном фоне.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Выявить уровень достигнутых знаний и мастерства, приобретенных в течение года.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выполнить рисунок натюрморта из 4-ех предметов быта, на нейтральном фоне.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Материалы: лист бумаги формата А3, карандаши разной мягкости, ластик.</w:t>
      </w:r>
    </w:p>
    <w:p w:rsidR="00EC4301" w:rsidRPr="0053784B" w:rsidRDefault="00EC4301" w:rsidP="00EC4301">
      <w:pPr>
        <w:spacing w:before="240"/>
        <w:rPr>
          <w:b/>
          <w:sz w:val="28"/>
          <w:szCs w:val="28"/>
        </w:rPr>
      </w:pPr>
      <w:r w:rsidRPr="0053784B">
        <w:rPr>
          <w:b/>
          <w:sz w:val="28"/>
          <w:szCs w:val="28"/>
        </w:rPr>
        <w:t>2. Раздел «ЖИВОПИСЬ»</w:t>
      </w:r>
    </w:p>
    <w:p w:rsidR="00EC4301" w:rsidRPr="0053784B" w:rsidRDefault="000D2159" w:rsidP="00963AA1">
      <w:pPr>
        <w:pStyle w:val="aa"/>
        <w:numPr>
          <w:ilvl w:val="1"/>
          <w:numId w:val="32"/>
        </w:numPr>
        <w:spacing w:line="360" w:lineRule="auto"/>
        <w:jc w:val="both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  </w:t>
      </w:r>
      <w:r w:rsidR="00EC4301" w:rsidRPr="0053784B">
        <w:rPr>
          <w:b/>
          <w:sz w:val="28"/>
          <w:szCs w:val="28"/>
        </w:rPr>
        <w:t>Тема:</w:t>
      </w:r>
      <w:r w:rsidR="005F3995">
        <w:rPr>
          <w:b/>
          <w:sz w:val="28"/>
          <w:szCs w:val="28"/>
          <w:lang w:val="ru-RU"/>
        </w:rPr>
        <w:t xml:space="preserve"> </w:t>
      </w:r>
      <w:r w:rsidR="00EC4301" w:rsidRPr="0053784B">
        <w:rPr>
          <w:b/>
          <w:sz w:val="28"/>
          <w:szCs w:val="28"/>
        </w:rPr>
        <w:t xml:space="preserve">Виды живописи. Техники. </w:t>
      </w:r>
    </w:p>
    <w:p w:rsidR="00EC4301" w:rsidRPr="0053784B" w:rsidRDefault="00EC4301" w:rsidP="00EC4301">
      <w:pPr>
        <w:spacing w:line="360" w:lineRule="auto"/>
        <w:ind w:left="-108"/>
        <w:jc w:val="both"/>
        <w:rPr>
          <w:b/>
          <w:sz w:val="28"/>
          <w:szCs w:val="28"/>
        </w:rPr>
      </w:pPr>
      <w:r w:rsidRPr="0053784B">
        <w:rPr>
          <w:b/>
          <w:sz w:val="28"/>
          <w:szCs w:val="28"/>
        </w:rPr>
        <w:t>Абстрактная композиция «Добрый и злой лес»</w:t>
      </w:r>
    </w:p>
    <w:p w:rsidR="00EC4301" w:rsidRPr="0053784B" w:rsidRDefault="00EC4301" w:rsidP="00963AA1">
      <w:pPr>
        <w:pStyle w:val="aa"/>
        <w:numPr>
          <w:ilvl w:val="0"/>
          <w:numId w:val="11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Обсудить виды и техники живописи и живописные материалы, на примерах работ известных мастеров и работ учащихся ДХШ.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Развить навык компоновки в листе.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Объяснить понятие тёплых и холодных цветов.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Развить навык свободного владения акварелью.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выполнить две абстрактные композиции, с выделением композиционного центра, создать два образа: добрый и злой.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lastRenderedPageBreak/>
        <w:t xml:space="preserve">Материалы: лист бумаги формата А3, карандаш </w:t>
      </w:r>
      <w:r w:rsidRPr="0053784B">
        <w:rPr>
          <w:sz w:val="28"/>
          <w:szCs w:val="28"/>
          <w:lang w:val="en-US"/>
        </w:rPr>
        <w:t>HB</w:t>
      </w:r>
      <w:r w:rsidRPr="0053784B">
        <w:rPr>
          <w:sz w:val="28"/>
          <w:szCs w:val="28"/>
        </w:rPr>
        <w:t>, краски акварельные, кисти различного размера, банка для воды, тряпка, палитра (пластиковая или бумажная).</w:t>
      </w:r>
    </w:p>
    <w:p w:rsidR="00EC4301" w:rsidRPr="00EA290A" w:rsidRDefault="007F1405" w:rsidP="00CA0F08">
      <w:pPr>
        <w:pStyle w:val="aa"/>
        <w:spacing w:line="360" w:lineRule="auto"/>
        <w:ind w:left="0"/>
        <w:jc w:val="both"/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2.2 </w:t>
      </w:r>
      <w:r w:rsidR="00E25004">
        <w:rPr>
          <w:b/>
          <w:sz w:val="28"/>
          <w:szCs w:val="28"/>
          <w:lang w:val="ru-RU"/>
        </w:rPr>
        <w:t xml:space="preserve"> </w:t>
      </w:r>
      <w:r w:rsidR="00EC4301" w:rsidRPr="00EC4301">
        <w:rPr>
          <w:b/>
          <w:sz w:val="28"/>
          <w:szCs w:val="28"/>
          <w:lang w:val="ru-RU"/>
        </w:rPr>
        <w:t>Тема:Рисование с натуры. Цветовой контраст по т</w:t>
      </w:r>
      <w:r w:rsidR="00EA290A">
        <w:rPr>
          <w:b/>
          <w:sz w:val="28"/>
          <w:szCs w:val="28"/>
          <w:lang w:val="ru-RU"/>
        </w:rPr>
        <w:t>епло-холодности и по светлости</w:t>
      </w:r>
      <w:r w:rsidR="00EC4301" w:rsidRPr="00EC4301">
        <w:rPr>
          <w:b/>
          <w:sz w:val="28"/>
          <w:szCs w:val="28"/>
          <w:lang w:val="ru-RU"/>
        </w:rPr>
        <w:t xml:space="preserve">. </w:t>
      </w:r>
      <w:r w:rsidR="00EC4301" w:rsidRPr="0053784B">
        <w:rPr>
          <w:b/>
          <w:sz w:val="28"/>
          <w:szCs w:val="28"/>
          <w:lang w:val="ru-RU"/>
        </w:rPr>
        <w:t>Этюд осенних листьев.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Развить навык определения и передачи пропорций.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Развить навык компоновки в листе.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Развить навык грамотного ведения работы над этюдом.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Повторить понятия тёплых и холодных цветов.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Развить навык свободного владения акварелью.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выполнить Этюд осенних листьев с натуры, на темном фоне и светлом.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 xml:space="preserve">Материалы: лист бумаги формата А3, карандаш </w:t>
      </w:r>
      <w:r w:rsidRPr="0053784B">
        <w:rPr>
          <w:sz w:val="28"/>
          <w:szCs w:val="28"/>
          <w:lang w:val="en-US"/>
        </w:rPr>
        <w:t>HB</w:t>
      </w:r>
      <w:r w:rsidRPr="0053784B">
        <w:rPr>
          <w:sz w:val="28"/>
          <w:szCs w:val="28"/>
        </w:rPr>
        <w:t>, краски акварельные, кисти различного размера, банка для воды, тряпка, палитра (пластиковая или бумажная).</w:t>
      </w:r>
    </w:p>
    <w:p w:rsidR="00EC4301" w:rsidRPr="00E25004" w:rsidRDefault="00E25004" w:rsidP="00963AA1">
      <w:pPr>
        <w:pStyle w:val="aa"/>
        <w:numPr>
          <w:ilvl w:val="1"/>
          <w:numId w:val="33"/>
        </w:numPr>
        <w:spacing w:line="360" w:lineRule="auto"/>
        <w:jc w:val="both"/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  </w:t>
      </w:r>
      <w:r w:rsidR="00EC4301" w:rsidRPr="00E25004">
        <w:rPr>
          <w:b/>
          <w:sz w:val="28"/>
          <w:szCs w:val="28"/>
          <w:lang w:val="ru-RU"/>
        </w:rPr>
        <w:t>Тема: Натюрморт с осенними цветами.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определения и передачи пропорций.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Развить навык компоновки в листе.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Развить навык грамотного ведения работы над натюрмортом.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Повторить понятия тёплых и холодных цветов.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Развить навык свободного владения акварелью.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написать натюрморт с осенними цветами.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 xml:space="preserve">Материалы: лист бумаги формата А3, карандаш </w:t>
      </w:r>
      <w:r w:rsidRPr="0053784B">
        <w:rPr>
          <w:sz w:val="28"/>
          <w:szCs w:val="28"/>
          <w:lang w:val="en-US"/>
        </w:rPr>
        <w:t>HB</w:t>
      </w:r>
      <w:r w:rsidRPr="0053784B">
        <w:rPr>
          <w:sz w:val="28"/>
          <w:szCs w:val="28"/>
        </w:rPr>
        <w:t>, краски акварельные, кисти различного размера, банка для воды, тряпка, палитра (пластиковая или бумажная).</w:t>
      </w:r>
    </w:p>
    <w:p w:rsidR="00EC4301" w:rsidRPr="0053784B" w:rsidRDefault="00EC4301" w:rsidP="00963AA1">
      <w:pPr>
        <w:pStyle w:val="aa"/>
        <w:numPr>
          <w:ilvl w:val="1"/>
          <w:numId w:val="33"/>
        </w:numPr>
        <w:spacing w:line="360" w:lineRule="auto"/>
        <w:ind w:left="0" w:firstLine="0"/>
        <w:jc w:val="both"/>
        <w:rPr>
          <w:sz w:val="28"/>
          <w:szCs w:val="28"/>
          <w:lang w:val="ru-RU"/>
        </w:rPr>
      </w:pPr>
      <w:r w:rsidRPr="0053784B">
        <w:rPr>
          <w:b/>
          <w:sz w:val="28"/>
          <w:szCs w:val="28"/>
          <w:lang w:val="ru-RU"/>
        </w:rPr>
        <w:t>Тема: Натюрморт с фруктами, в сближенной цветовой гамме.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определения и передачи пропорций.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компоновки в листе.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Развить навык грамотного ведения работы над натюрмортом.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lastRenderedPageBreak/>
        <w:t>Объяснить понятие «Цветовая гамма».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свободного владения акварелью.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написать натюрморт с фруктами, в сближенной цветовой гамме.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 xml:space="preserve">Материалы: лист бумаги формата А3, карандаш </w:t>
      </w:r>
      <w:r w:rsidRPr="0053784B">
        <w:rPr>
          <w:sz w:val="28"/>
          <w:szCs w:val="28"/>
          <w:lang w:val="en-US"/>
        </w:rPr>
        <w:t>HB</w:t>
      </w:r>
      <w:r w:rsidRPr="0053784B">
        <w:rPr>
          <w:sz w:val="28"/>
          <w:szCs w:val="28"/>
        </w:rPr>
        <w:t>, краски акварельные, кисти различного размера, банка для воды, тряпка, палитра (пластиковая или бумажная).</w:t>
      </w:r>
    </w:p>
    <w:p w:rsidR="00EC4301" w:rsidRPr="0053784B" w:rsidRDefault="00EC4301" w:rsidP="00963AA1">
      <w:pPr>
        <w:pStyle w:val="aa"/>
        <w:numPr>
          <w:ilvl w:val="1"/>
          <w:numId w:val="33"/>
        </w:numPr>
        <w:spacing w:line="360" w:lineRule="auto"/>
        <w:ind w:left="0" w:firstLine="0"/>
        <w:jc w:val="both"/>
        <w:rPr>
          <w:sz w:val="28"/>
          <w:szCs w:val="28"/>
          <w:lang w:val="ru-RU"/>
        </w:rPr>
      </w:pPr>
      <w:r w:rsidRPr="0053784B">
        <w:rPr>
          <w:b/>
          <w:sz w:val="28"/>
          <w:szCs w:val="28"/>
          <w:lang w:val="ru-RU"/>
        </w:rPr>
        <w:t>Тема: Контрастная гамма. Натюрморт в контрастной цветовой гамме, с асимметричным предметом и фруктом.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определения и передачи пропорций.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компоновки в листе.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Развить навык грамотного ведения работы над натюрмортом.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Повторить понятие «Цветовая гамма».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свободного владения акварелью.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написать натюрморт в контрастной цветовой гамме, с асимметричным предметом и фруктом.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 xml:space="preserve">Материалы: лист бумаги формата А3, карандаш </w:t>
      </w:r>
      <w:r w:rsidRPr="0053784B">
        <w:rPr>
          <w:sz w:val="28"/>
          <w:szCs w:val="28"/>
          <w:lang w:val="en-US"/>
        </w:rPr>
        <w:t>HB</w:t>
      </w:r>
      <w:r w:rsidRPr="0053784B">
        <w:rPr>
          <w:sz w:val="28"/>
          <w:szCs w:val="28"/>
        </w:rPr>
        <w:t>, краски акварельные, кисти различного размера, банка для воды, тряпка, палитра (пластиковая или бумажная).</w:t>
      </w:r>
    </w:p>
    <w:p w:rsidR="00EC4301" w:rsidRPr="0053784B" w:rsidRDefault="00EC4301" w:rsidP="00963AA1">
      <w:pPr>
        <w:pStyle w:val="aa"/>
        <w:numPr>
          <w:ilvl w:val="1"/>
          <w:numId w:val="33"/>
        </w:numPr>
        <w:spacing w:line="360" w:lineRule="auto"/>
        <w:ind w:left="0" w:firstLine="0"/>
        <w:jc w:val="both"/>
        <w:rPr>
          <w:b/>
          <w:sz w:val="28"/>
          <w:szCs w:val="28"/>
        </w:rPr>
      </w:pPr>
      <w:r w:rsidRPr="0053784B">
        <w:rPr>
          <w:b/>
          <w:sz w:val="28"/>
          <w:szCs w:val="28"/>
        </w:rPr>
        <w:t>Тема:</w:t>
      </w:r>
      <w:r w:rsidR="00E25004">
        <w:rPr>
          <w:b/>
          <w:sz w:val="28"/>
          <w:szCs w:val="28"/>
          <w:lang w:val="ru-RU"/>
        </w:rPr>
        <w:t xml:space="preserve"> </w:t>
      </w:r>
      <w:r w:rsidRPr="0053784B">
        <w:rPr>
          <w:b/>
          <w:sz w:val="28"/>
          <w:szCs w:val="28"/>
        </w:rPr>
        <w:t>Сближенная цветовая гамма.</w:t>
      </w:r>
    </w:p>
    <w:p w:rsidR="00EC4301" w:rsidRPr="0053784B" w:rsidRDefault="00EC4301" w:rsidP="00EC4301">
      <w:pPr>
        <w:spacing w:line="360" w:lineRule="auto"/>
        <w:jc w:val="both"/>
        <w:rPr>
          <w:b/>
          <w:sz w:val="28"/>
          <w:szCs w:val="28"/>
        </w:rPr>
      </w:pPr>
      <w:r w:rsidRPr="0053784B">
        <w:rPr>
          <w:b/>
          <w:sz w:val="28"/>
          <w:szCs w:val="28"/>
        </w:rPr>
        <w:t>Натюрморт в синей цветовой гамме.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определения и передачи пропорций.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компоновки в листе.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грамотного ведения работы над натюрмортом.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Научить искать множество оттенков одного цвета.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Повторить понятие «Цветовая гамма».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свободного владения акварелью.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написать натюрморт в сближенной синей цветовой гамме.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lastRenderedPageBreak/>
        <w:t xml:space="preserve">Материалы: лист бумаги формата А3, карандаш </w:t>
      </w:r>
      <w:r w:rsidRPr="0053784B">
        <w:rPr>
          <w:sz w:val="28"/>
          <w:szCs w:val="28"/>
          <w:lang w:val="en-US"/>
        </w:rPr>
        <w:t>HB</w:t>
      </w:r>
      <w:r w:rsidRPr="0053784B">
        <w:rPr>
          <w:sz w:val="28"/>
          <w:szCs w:val="28"/>
        </w:rPr>
        <w:t>, краски акварельные, кисти различного размера, банка для воды, тряпка, палитра (пластиковая или бумажная).</w:t>
      </w:r>
    </w:p>
    <w:p w:rsidR="00EC4301" w:rsidRPr="00EC4301" w:rsidRDefault="00EC4301" w:rsidP="00963AA1">
      <w:pPr>
        <w:pStyle w:val="aa"/>
        <w:numPr>
          <w:ilvl w:val="1"/>
          <w:numId w:val="33"/>
        </w:numPr>
        <w:spacing w:line="360" w:lineRule="auto"/>
        <w:ind w:left="0" w:firstLine="0"/>
        <w:jc w:val="both"/>
        <w:rPr>
          <w:b/>
          <w:sz w:val="28"/>
          <w:szCs w:val="28"/>
          <w:lang w:val="ru-RU"/>
        </w:rPr>
      </w:pPr>
      <w:r w:rsidRPr="00EC4301">
        <w:rPr>
          <w:b/>
          <w:sz w:val="28"/>
          <w:szCs w:val="28"/>
          <w:lang w:val="ru-RU"/>
        </w:rPr>
        <w:t xml:space="preserve">Тема: </w:t>
      </w:r>
      <w:r w:rsidRPr="0053784B">
        <w:rPr>
          <w:b/>
          <w:sz w:val="28"/>
          <w:szCs w:val="28"/>
          <w:lang w:val="ru-RU"/>
        </w:rPr>
        <w:t>Цветовые к</w:t>
      </w:r>
      <w:r w:rsidRPr="00EC4301">
        <w:rPr>
          <w:b/>
          <w:sz w:val="28"/>
          <w:szCs w:val="28"/>
          <w:lang w:val="ru-RU"/>
        </w:rPr>
        <w:t>онтрасты. Ц</w:t>
      </w:r>
      <w:r w:rsidR="00EA290A">
        <w:rPr>
          <w:b/>
          <w:sz w:val="28"/>
          <w:szCs w:val="28"/>
          <w:lang w:val="ru-RU"/>
        </w:rPr>
        <w:t>ветовой контраст по светлости</w:t>
      </w:r>
      <w:r w:rsidRPr="00EC4301">
        <w:rPr>
          <w:b/>
          <w:sz w:val="28"/>
          <w:szCs w:val="28"/>
          <w:lang w:val="ru-RU"/>
        </w:rPr>
        <w:t xml:space="preserve">. 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определения и передачи пропорций.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компоновки в листе.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грамотного ведения работы над натюрмортом.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Объяснить вид контраста по светлотности и другие виды контрастов.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свободного владения акварелью.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написать натюрморт в контрастной гамме.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 xml:space="preserve">Материалы: лист бумаги формата А3, карандаш </w:t>
      </w:r>
      <w:r w:rsidRPr="0053784B">
        <w:rPr>
          <w:sz w:val="28"/>
          <w:szCs w:val="28"/>
          <w:lang w:val="en-US"/>
        </w:rPr>
        <w:t>HB</w:t>
      </w:r>
      <w:r w:rsidRPr="0053784B">
        <w:rPr>
          <w:sz w:val="28"/>
          <w:szCs w:val="28"/>
        </w:rPr>
        <w:t>, краски акварельные, кисти различного размера, банка для воды, тряпка, палитра (пластиковая или бумажная).</w:t>
      </w:r>
    </w:p>
    <w:p w:rsidR="00EC4301" w:rsidRPr="0053784B" w:rsidRDefault="00EC4301" w:rsidP="00963AA1">
      <w:pPr>
        <w:pStyle w:val="aa"/>
        <w:numPr>
          <w:ilvl w:val="1"/>
          <w:numId w:val="33"/>
        </w:numPr>
        <w:spacing w:line="360" w:lineRule="auto"/>
        <w:ind w:left="0" w:firstLine="0"/>
        <w:jc w:val="both"/>
        <w:rPr>
          <w:b/>
          <w:sz w:val="28"/>
          <w:szCs w:val="28"/>
          <w:lang w:val="ru-RU"/>
        </w:rPr>
      </w:pPr>
      <w:r w:rsidRPr="0053784B">
        <w:rPr>
          <w:b/>
          <w:sz w:val="28"/>
          <w:szCs w:val="28"/>
          <w:lang w:val="ru-RU"/>
        </w:rPr>
        <w:t>Тема: Натюрморт в светлой пастельной цветовой гамме.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определения и передачи пропорций.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компоновки в листе.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Повторить понятие «Цветовая гамма».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свободного владения акварелью.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написать натюрморт в светлой цветовой гамме, с асимметричным предметом и фруктом.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 xml:space="preserve">Материалы: лист бумаги формата А3, карандаш </w:t>
      </w:r>
      <w:r w:rsidRPr="0053784B">
        <w:rPr>
          <w:sz w:val="28"/>
          <w:szCs w:val="28"/>
          <w:lang w:val="en-US"/>
        </w:rPr>
        <w:t>HB</w:t>
      </w:r>
      <w:r w:rsidRPr="0053784B">
        <w:rPr>
          <w:sz w:val="28"/>
          <w:szCs w:val="28"/>
        </w:rPr>
        <w:t>, краски акварельные, кисти различного размера, банка для воды, тряпка, палитра (пластиковая или бумажная).</w:t>
      </w:r>
    </w:p>
    <w:p w:rsidR="00EC4301" w:rsidRPr="0053784B" w:rsidRDefault="00EC4301" w:rsidP="00963AA1">
      <w:pPr>
        <w:pStyle w:val="aa"/>
        <w:numPr>
          <w:ilvl w:val="1"/>
          <w:numId w:val="33"/>
        </w:numPr>
        <w:spacing w:line="360" w:lineRule="auto"/>
        <w:ind w:left="0" w:firstLine="0"/>
        <w:jc w:val="both"/>
        <w:rPr>
          <w:b/>
          <w:sz w:val="28"/>
          <w:szCs w:val="28"/>
        </w:rPr>
      </w:pPr>
      <w:r w:rsidRPr="0053784B">
        <w:rPr>
          <w:b/>
          <w:sz w:val="28"/>
          <w:szCs w:val="28"/>
        </w:rPr>
        <w:t>Тема:</w:t>
      </w:r>
      <w:r w:rsidR="00B2701E">
        <w:rPr>
          <w:b/>
          <w:sz w:val="28"/>
          <w:szCs w:val="28"/>
          <w:lang w:val="ru-RU"/>
        </w:rPr>
        <w:t xml:space="preserve"> </w:t>
      </w:r>
      <w:r w:rsidRPr="0053784B">
        <w:rPr>
          <w:b/>
          <w:sz w:val="28"/>
          <w:szCs w:val="28"/>
        </w:rPr>
        <w:t>Итоговый натюрморт.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Выявить уровень достигнутых знаний и мастерства, приобретенных в течение года.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написать натюрморт в контрастной цветовой гамме, из 3-ех предметов.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lastRenderedPageBreak/>
        <w:t xml:space="preserve">Материалы: лист бумаги формата А3, карандаш </w:t>
      </w:r>
      <w:r w:rsidRPr="0053784B">
        <w:rPr>
          <w:sz w:val="28"/>
          <w:szCs w:val="28"/>
          <w:lang w:val="en-US"/>
        </w:rPr>
        <w:t>HB</w:t>
      </w:r>
      <w:r w:rsidRPr="0053784B">
        <w:rPr>
          <w:sz w:val="28"/>
          <w:szCs w:val="28"/>
        </w:rPr>
        <w:t>, краски акварельные, кисти различного размера, банка для воды, тряпка, палитра (пластиковая или бумажная).</w:t>
      </w:r>
    </w:p>
    <w:p w:rsidR="00EC4301" w:rsidRPr="0053784B" w:rsidRDefault="00EC4301" w:rsidP="00963AA1">
      <w:pPr>
        <w:pStyle w:val="aa"/>
        <w:numPr>
          <w:ilvl w:val="0"/>
          <w:numId w:val="12"/>
        </w:numPr>
        <w:tabs>
          <w:tab w:val="left" w:pos="0"/>
        </w:tabs>
        <w:spacing w:before="240" w:line="360" w:lineRule="auto"/>
        <w:ind w:left="0" w:firstLine="0"/>
        <w:rPr>
          <w:b/>
          <w:sz w:val="28"/>
          <w:szCs w:val="28"/>
        </w:rPr>
      </w:pPr>
      <w:r w:rsidRPr="0053784B">
        <w:rPr>
          <w:b/>
          <w:sz w:val="28"/>
          <w:szCs w:val="28"/>
        </w:rPr>
        <w:t>Раздел «КОМПОЗИЦИЯ»</w:t>
      </w:r>
    </w:p>
    <w:p w:rsidR="00EC4301" w:rsidRPr="0053784B" w:rsidRDefault="00EC4301" w:rsidP="00963AA1">
      <w:pPr>
        <w:pStyle w:val="aa"/>
        <w:numPr>
          <w:ilvl w:val="1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53784B">
        <w:rPr>
          <w:b/>
          <w:sz w:val="28"/>
          <w:szCs w:val="28"/>
        </w:rPr>
        <w:t>Тема: Композиция «Осенние листья».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Познакомить учащихся с понятиями «композиция», «композиционный центр».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Объяснить понятия «хроматические/ахроматические цвета».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Обсудить вид контраста по насыщенности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Попробовать несколько разных техник: аппликация, соус, акварель.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 xml:space="preserve">Практическое задание: выполнение композиции «Осенние листья» 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в аппликации, с предварительным созданием текстур с помощью акварельных и графических техник.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Материалы: листы бумаги формата А3, простые карандаши разной мягкости, ластик, акварель, кисти разного размера, восковые мелки, соус.</w:t>
      </w:r>
    </w:p>
    <w:p w:rsidR="00EC4301" w:rsidRPr="0053784B" w:rsidRDefault="00EC4301" w:rsidP="00963AA1">
      <w:pPr>
        <w:pStyle w:val="aa"/>
        <w:numPr>
          <w:ilvl w:val="1"/>
          <w:numId w:val="12"/>
        </w:numPr>
        <w:spacing w:line="360" w:lineRule="auto"/>
        <w:ind w:left="0" w:firstLine="0"/>
        <w:jc w:val="both"/>
        <w:rPr>
          <w:sz w:val="28"/>
          <w:szCs w:val="28"/>
          <w:lang w:val="ru-RU"/>
        </w:rPr>
      </w:pPr>
      <w:r w:rsidRPr="0053784B">
        <w:rPr>
          <w:b/>
          <w:sz w:val="28"/>
          <w:szCs w:val="28"/>
          <w:lang w:val="ru-RU"/>
        </w:rPr>
        <w:t>Тема: Композиция «Натюрморт с цветами», по представлению.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знания о понятиях «композиция», «композиционный центр».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Обсудить понятие «Цветовая гамма», постараться выдержать ее в натюрморте.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Развить навык работы в технике «гуашь»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 xml:space="preserve">Практическое задание: выполнение композиции «Натюрморт с цветами», по представлению. 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Материалы: листы бумаги формата А3, простые карандаши разной мягкости, ластик, гуашь, баночка для воды, кисти разного размера.</w:t>
      </w:r>
    </w:p>
    <w:p w:rsidR="00EC4301" w:rsidRPr="0053784B" w:rsidRDefault="00EC4301" w:rsidP="00963AA1">
      <w:pPr>
        <w:pStyle w:val="aa"/>
        <w:numPr>
          <w:ilvl w:val="1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53784B">
        <w:rPr>
          <w:b/>
          <w:sz w:val="28"/>
          <w:szCs w:val="28"/>
        </w:rPr>
        <w:t>Тема: Кратковременные зарисовки (наброски).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знания о понятиях «композиция», «композиционный центр».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Объяснить понятие «композиционный набросок».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определения и передачи пропорций.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компоновки в листе.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lastRenderedPageBreak/>
        <w:t>Практическое задание: выполнение композиционных набросков одного натюрморта с разных точек зрения.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 xml:space="preserve">Материалы: листы бумаги формата А4, любые графические материалы на выбор учащегося. </w:t>
      </w:r>
    </w:p>
    <w:p w:rsidR="00EC4301" w:rsidRPr="0053784B" w:rsidRDefault="00EC4301" w:rsidP="00963AA1">
      <w:pPr>
        <w:pStyle w:val="aa"/>
        <w:numPr>
          <w:ilvl w:val="1"/>
          <w:numId w:val="12"/>
        </w:numPr>
        <w:spacing w:line="360" w:lineRule="auto"/>
        <w:ind w:left="0" w:firstLine="0"/>
        <w:jc w:val="both"/>
        <w:rPr>
          <w:sz w:val="28"/>
          <w:szCs w:val="28"/>
          <w:lang w:val="ru-RU"/>
        </w:rPr>
      </w:pPr>
      <w:r w:rsidRPr="0053784B">
        <w:rPr>
          <w:b/>
          <w:sz w:val="28"/>
          <w:szCs w:val="28"/>
          <w:lang w:val="ru-RU"/>
        </w:rPr>
        <w:t>Тема: Создание образа рыбы, с окружением.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знания о понятиях «композиция», «композиционный центр».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Создать композиционные наброски по теме.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определения и передачи пропорций.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компоновки в листе.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выполнение композиции с образом рыбы, с детальной проработкой главного героя композиции и окружения.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 xml:space="preserve">Материалы: листы бумаги формата А3, карандаши </w:t>
      </w:r>
      <w:r w:rsidRPr="0053784B">
        <w:rPr>
          <w:sz w:val="28"/>
          <w:szCs w:val="28"/>
          <w:lang w:val="en-US"/>
        </w:rPr>
        <w:t>HB</w:t>
      </w:r>
      <w:r w:rsidRPr="0053784B">
        <w:rPr>
          <w:sz w:val="28"/>
          <w:szCs w:val="28"/>
        </w:rPr>
        <w:t>, фломастеры или цветные карандаши, ластик, альбом для эскизов.</w:t>
      </w:r>
    </w:p>
    <w:p w:rsidR="00EC4301" w:rsidRPr="0053784B" w:rsidRDefault="00EC4301" w:rsidP="00963AA1">
      <w:pPr>
        <w:pStyle w:val="aa"/>
        <w:numPr>
          <w:ilvl w:val="1"/>
          <w:numId w:val="12"/>
        </w:numPr>
        <w:spacing w:line="360" w:lineRule="auto"/>
        <w:ind w:left="0" w:firstLine="0"/>
        <w:jc w:val="both"/>
        <w:rPr>
          <w:sz w:val="28"/>
          <w:szCs w:val="28"/>
          <w:lang w:val="ru-RU"/>
        </w:rPr>
      </w:pPr>
      <w:r w:rsidRPr="0053784B">
        <w:rPr>
          <w:b/>
          <w:sz w:val="28"/>
          <w:szCs w:val="28"/>
          <w:lang w:val="ru-RU"/>
        </w:rPr>
        <w:t>Тема: Создание композиции «Образ Зимы»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знания о понятиях «композиция», «композиционный центр».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Объяснить основные пропорции лица человека.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Создать композиционные наброски по теме.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определения и передачи пропорций.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компоновки в листе.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работы гуашью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Найти множество оттенков синего цвета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Выдержать холодную цветовую гамму.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выполнение композиции с Образом Зимы в обличии девушки, с проработкой деталей.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 xml:space="preserve">Материалы: листы бумаги формата А3, карандаши </w:t>
      </w:r>
      <w:r w:rsidRPr="0053784B">
        <w:rPr>
          <w:sz w:val="28"/>
          <w:szCs w:val="28"/>
          <w:lang w:val="en-US"/>
        </w:rPr>
        <w:t>HB</w:t>
      </w:r>
      <w:r w:rsidRPr="0053784B">
        <w:rPr>
          <w:sz w:val="28"/>
          <w:szCs w:val="28"/>
        </w:rPr>
        <w:t>, ластик, гуашь, кисти, палитра, тряпочка, баночка для воды.</w:t>
      </w:r>
    </w:p>
    <w:p w:rsidR="00EC4301" w:rsidRPr="0053784B" w:rsidRDefault="00EC4301" w:rsidP="00963AA1">
      <w:pPr>
        <w:pStyle w:val="aa"/>
        <w:numPr>
          <w:ilvl w:val="1"/>
          <w:numId w:val="12"/>
        </w:numPr>
        <w:spacing w:line="360" w:lineRule="auto"/>
        <w:ind w:left="0" w:firstLine="0"/>
        <w:jc w:val="both"/>
        <w:rPr>
          <w:sz w:val="28"/>
          <w:szCs w:val="28"/>
          <w:lang w:val="ru-RU"/>
        </w:rPr>
      </w:pPr>
      <w:r w:rsidRPr="0053784B">
        <w:rPr>
          <w:b/>
          <w:sz w:val="28"/>
          <w:szCs w:val="28"/>
          <w:lang w:val="ru-RU"/>
        </w:rPr>
        <w:t>Тема: Жанровая композиция «Зимние забавы».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знания о понятиях «композиция», «композиционный центр».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Вспомнить, какие бывают зимние забавы, обсудить.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lastRenderedPageBreak/>
        <w:t>Создать композиционные наброски по теме.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компоновки в листе.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работы гуашью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Найти множество оттенков холодных цветов.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Выдержать холодную цветовую гамму.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Создать настроение с помощью композиции и цветовой гаммы.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выполнение жанровой композиции на тему «Зимние забавы»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 xml:space="preserve">Материалы: листы бумаги формата А3, карандаши </w:t>
      </w:r>
      <w:r w:rsidRPr="0053784B">
        <w:rPr>
          <w:sz w:val="28"/>
          <w:szCs w:val="28"/>
          <w:lang w:val="en-US"/>
        </w:rPr>
        <w:t>HB</w:t>
      </w:r>
      <w:r w:rsidRPr="0053784B">
        <w:rPr>
          <w:sz w:val="28"/>
          <w:szCs w:val="28"/>
        </w:rPr>
        <w:t>, ластик, гуашь, кисти, палитра, тряпочка, баночка для воды.</w:t>
      </w:r>
    </w:p>
    <w:p w:rsidR="00EC4301" w:rsidRPr="0053784B" w:rsidRDefault="00EC4301" w:rsidP="00963AA1">
      <w:pPr>
        <w:pStyle w:val="aa"/>
        <w:numPr>
          <w:ilvl w:val="1"/>
          <w:numId w:val="12"/>
        </w:numPr>
        <w:spacing w:line="360" w:lineRule="auto"/>
        <w:ind w:left="0" w:firstLine="0"/>
        <w:jc w:val="both"/>
        <w:rPr>
          <w:sz w:val="28"/>
          <w:szCs w:val="28"/>
        </w:rPr>
      </w:pPr>
      <w:r w:rsidRPr="0053784B">
        <w:rPr>
          <w:b/>
          <w:sz w:val="28"/>
          <w:szCs w:val="28"/>
        </w:rPr>
        <w:t>Тема: Образ героя войны.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Устроить беседу с детьми о героях войны и подвигах, посмотреть фотографии героев, послушать музыку посвященную победе.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знания о понятии «композиционный центр»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знания о пропорциях лица.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Создать композиционные наброски по теме.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компоновки в листе.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Создать настроение с помощью композиции и цветовой гаммы.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выполнение композиции на тему «Образ героя войны».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 xml:space="preserve">Материалы: листы бумаги формата А3, карандаши </w:t>
      </w:r>
      <w:r w:rsidRPr="0053784B">
        <w:rPr>
          <w:sz w:val="28"/>
          <w:szCs w:val="28"/>
          <w:lang w:val="en-US"/>
        </w:rPr>
        <w:t>HB</w:t>
      </w:r>
      <w:r w:rsidRPr="0053784B">
        <w:rPr>
          <w:sz w:val="28"/>
          <w:szCs w:val="28"/>
        </w:rPr>
        <w:t>, ластик, гуашь или акварель (на выбор учащегося), кисти, палитра, тряпочка, баночка для воды.</w:t>
      </w:r>
    </w:p>
    <w:p w:rsidR="00EC4301" w:rsidRPr="0053784B" w:rsidRDefault="00EC4301" w:rsidP="00963AA1">
      <w:pPr>
        <w:pStyle w:val="aa"/>
        <w:numPr>
          <w:ilvl w:val="1"/>
          <w:numId w:val="12"/>
        </w:numPr>
        <w:spacing w:line="360" w:lineRule="auto"/>
        <w:ind w:left="0" w:firstLine="0"/>
        <w:jc w:val="both"/>
        <w:rPr>
          <w:sz w:val="28"/>
          <w:szCs w:val="28"/>
          <w:lang w:val="ru-RU"/>
        </w:rPr>
      </w:pPr>
      <w:r w:rsidRPr="0053784B">
        <w:rPr>
          <w:b/>
          <w:sz w:val="28"/>
          <w:szCs w:val="28"/>
          <w:lang w:val="ru-RU"/>
        </w:rPr>
        <w:t>Тема: Создание образа, с выделением композиционного центра.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знания о понятии «композиционный центр»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Создать композиционные наброски по теме.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компоновки в листе.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Создать настроение с помощью композиции и цветовой гаммы.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 xml:space="preserve">Практическое задание: выполнение композиции с образом попугая, с выделением композиционного центра в картине. </w:t>
      </w:r>
    </w:p>
    <w:p w:rsidR="00EC4301" w:rsidRPr="00EC4301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lastRenderedPageBreak/>
        <w:t xml:space="preserve">Материалы: листы бумаги формата А3, карандаши </w:t>
      </w:r>
      <w:r w:rsidRPr="0053784B">
        <w:rPr>
          <w:sz w:val="28"/>
          <w:szCs w:val="28"/>
          <w:lang w:val="en-US"/>
        </w:rPr>
        <w:t>HB</w:t>
      </w:r>
      <w:r w:rsidRPr="0053784B">
        <w:rPr>
          <w:sz w:val="28"/>
          <w:szCs w:val="28"/>
        </w:rPr>
        <w:t>, ластик, восковые мелки, фломастеры, цветные карандаш</w:t>
      </w:r>
    </w:p>
    <w:p w:rsidR="00EC4301" w:rsidRPr="00EC4301" w:rsidRDefault="00EC4301" w:rsidP="00EC4301">
      <w:pPr>
        <w:spacing w:line="360" w:lineRule="auto"/>
        <w:jc w:val="both"/>
        <w:rPr>
          <w:b/>
          <w:sz w:val="28"/>
          <w:szCs w:val="28"/>
        </w:rPr>
      </w:pPr>
    </w:p>
    <w:p w:rsidR="00EC4301" w:rsidRPr="00500221" w:rsidRDefault="00EC4301" w:rsidP="00EC4301">
      <w:pPr>
        <w:spacing w:line="360" w:lineRule="auto"/>
        <w:jc w:val="both"/>
        <w:rPr>
          <w:b/>
          <w:sz w:val="28"/>
          <w:szCs w:val="28"/>
        </w:rPr>
      </w:pPr>
      <w:r w:rsidRPr="0053784B">
        <w:rPr>
          <w:b/>
          <w:sz w:val="28"/>
          <w:szCs w:val="28"/>
        </w:rPr>
        <w:t>4 Раздел «Беседы об искусстве»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b/>
          <w:sz w:val="28"/>
          <w:szCs w:val="28"/>
        </w:rPr>
        <w:t>4.1 Тема: Вводная беседа о видах искусства. Полихудожественный подход как средство развития эмоциональной отзывчивости детей. Понятия «виды искусства».</w:t>
      </w:r>
      <w:r w:rsidRPr="0053784B">
        <w:rPr>
          <w:sz w:val="28"/>
          <w:szCs w:val="28"/>
        </w:rPr>
        <w:t xml:space="preserve"> Изобразительное искусство (графика, живопись, скульптура, декоративно-прикладное искусство, архитектура), литература, музыка, танец, фотография, кинематограф, театр. Знакомство с произведениями разных видов искусства. 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b/>
          <w:sz w:val="28"/>
          <w:szCs w:val="28"/>
        </w:rPr>
        <w:t>4.2</w:t>
      </w:r>
      <w:r w:rsidRPr="0053784B">
        <w:rPr>
          <w:b/>
          <w:sz w:val="28"/>
          <w:szCs w:val="28"/>
        </w:rPr>
        <w:tab/>
        <w:t>Тема: Знакомство с пространственными (пластическими) видами искусства.</w:t>
      </w:r>
      <w:r w:rsidRPr="0053784B">
        <w:rPr>
          <w:sz w:val="28"/>
          <w:szCs w:val="28"/>
        </w:rPr>
        <w:t xml:space="preserve"> Понятие термина «пространственные виды искусства». Изобразительное искусство (и его виды), декоративно-прикладное искусство, скульптура, архитектура, фотография. 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b/>
          <w:sz w:val="28"/>
          <w:szCs w:val="28"/>
        </w:rPr>
        <w:t>4.3</w:t>
      </w:r>
      <w:r w:rsidRPr="0053784B">
        <w:rPr>
          <w:b/>
          <w:sz w:val="28"/>
          <w:szCs w:val="28"/>
        </w:rPr>
        <w:tab/>
        <w:t>Тема: Знакомство с динамическими (временными) видами искусства.</w:t>
      </w:r>
      <w:r w:rsidRPr="0053784B">
        <w:rPr>
          <w:sz w:val="28"/>
          <w:szCs w:val="28"/>
        </w:rPr>
        <w:t xml:space="preserve"> Понятие термина «динамические виды искусства». Музыка, литература. 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b/>
          <w:sz w:val="28"/>
          <w:szCs w:val="28"/>
        </w:rPr>
        <w:t>4.4</w:t>
      </w:r>
      <w:r w:rsidRPr="0053784B">
        <w:rPr>
          <w:b/>
          <w:sz w:val="28"/>
          <w:szCs w:val="28"/>
        </w:rPr>
        <w:tab/>
        <w:t>Тема: Знакомство с синтетическими (зрелищными) видами искусства.</w:t>
      </w:r>
      <w:r w:rsidRPr="0053784B">
        <w:rPr>
          <w:sz w:val="28"/>
          <w:szCs w:val="28"/>
        </w:rPr>
        <w:t xml:space="preserve"> Понятие термина «синтетические виды искусства». Хореография, театр, кино, телевидение. 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b/>
          <w:sz w:val="28"/>
          <w:szCs w:val="28"/>
        </w:rPr>
        <w:t>4.5</w:t>
      </w:r>
      <w:r w:rsidRPr="0053784B">
        <w:rPr>
          <w:b/>
          <w:sz w:val="28"/>
          <w:szCs w:val="28"/>
        </w:rPr>
        <w:tab/>
        <w:t>Тема: «Чем и как работает художник».</w:t>
      </w:r>
      <w:r w:rsidRPr="0053784B">
        <w:rPr>
          <w:sz w:val="28"/>
          <w:szCs w:val="28"/>
        </w:rPr>
        <w:t xml:space="preserve"> Знакомство с профессией «художник». Язык изобразительного искусства. Художественные материалы (бумага, ее виды, карандаши, кисти, краски и др)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b/>
          <w:sz w:val="28"/>
          <w:szCs w:val="28"/>
        </w:rPr>
        <w:t>4.6</w:t>
      </w:r>
      <w:r w:rsidRPr="0053784B">
        <w:rPr>
          <w:b/>
          <w:sz w:val="28"/>
          <w:szCs w:val="28"/>
        </w:rPr>
        <w:tab/>
        <w:t xml:space="preserve">Тема: Жанры изобразительного искусства. Понятие «жанр». </w:t>
      </w:r>
      <w:r w:rsidRPr="0053784B">
        <w:rPr>
          <w:sz w:val="28"/>
          <w:szCs w:val="28"/>
        </w:rPr>
        <w:t xml:space="preserve">Жанры изобразительного искусства: портрет, пейзаж, натюрморт, анималистический, мифологический, батальный, бытовой и др. Знакомство с работами художников. 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b/>
          <w:sz w:val="28"/>
          <w:szCs w:val="28"/>
        </w:rPr>
        <w:t>4.7</w:t>
      </w:r>
      <w:r w:rsidRPr="0053784B">
        <w:rPr>
          <w:b/>
          <w:sz w:val="28"/>
          <w:szCs w:val="28"/>
        </w:rPr>
        <w:tab/>
        <w:t>Тема: «Композиция».</w:t>
      </w:r>
      <w:r w:rsidRPr="0053784B">
        <w:rPr>
          <w:sz w:val="28"/>
          <w:szCs w:val="28"/>
        </w:rPr>
        <w:t xml:space="preserve"> Понятие «композиция» как составление или сочинение картины. Композиционный центр - замысел картины. Группировка предметов в картине. Анализ художественных произведений.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b/>
          <w:sz w:val="28"/>
          <w:szCs w:val="28"/>
        </w:rPr>
        <w:lastRenderedPageBreak/>
        <w:t>4.8</w:t>
      </w:r>
      <w:r w:rsidRPr="0053784B">
        <w:rPr>
          <w:b/>
          <w:sz w:val="28"/>
          <w:szCs w:val="28"/>
        </w:rPr>
        <w:tab/>
        <w:t>Тема: Рисунок.</w:t>
      </w:r>
      <w:r w:rsidRPr="0053784B">
        <w:rPr>
          <w:sz w:val="28"/>
          <w:szCs w:val="28"/>
        </w:rPr>
        <w:t xml:space="preserve"> Искусство рисунка. Значение рисунка как вспомогательного этапа выполнения композиции. Рисунок как самостоятельное произведение искусства. Графические материалы. 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b/>
          <w:sz w:val="28"/>
          <w:szCs w:val="28"/>
        </w:rPr>
        <w:t>4.9</w:t>
      </w:r>
      <w:r w:rsidRPr="0053784B">
        <w:rPr>
          <w:b/>
          <w:sz w:val="28"/>
          <w:szCs w:val="28"/>
        </w:rPr>
        <w:tab/>
        <w:t>Тема: Графика.</w:t>
      </w:r>
      <w:r w:rsidRPr="0053784B">
        <w:rPr>
          <w:sz w:val="28"/>
          <w:szCs w:val="28"/>
        </w:rPr>
        <w:t xml:space="preserve"> Графика как самостоятельный вид искусства. Знакомство с произведениями графики. Виды графики. Книжная графика, декоративная графика. 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b/>
          <w:sz w:val="28"/>
          <w:szCs w:val="28"/>
        </w:rPr>
        <w:t>4.10</w:t>
      </w:r>
      <w:r w:rsidRPr="0053784B">
        <w:rPr>
          <w:b/>
          <w:sz w:val="28"/>
          <w:szCs w:val="28"/>
        </w:rPr>
        <w:tab/>
        <w:t>Тема: «Силуэт».</w:t>
      </w:r>
      <w:r w:rsidRPr="0053784B">
        <w:rPr>
          <w:sz w:val="28"/>
          <w:szCs w:val="28"/>
        </w:rPr>
        <w:t xml:space="preserve"> Понятие «силуэт», происхождение силуэта. Способ создания силуэта. Использование силуэта в искусстве (иллюстрация, театр теней, декоративно-прикладное творчество). Применение игровых форм на уроке. 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b/>
          <w:sz w:val="28"/>
          <w:szCs w:val="28"/>
        </w:rPr>
        <w:t>4.11</w:t>
      </w:r>
      <w:r w:rsidRPr="0053784B">
        <w:rPr>
          <w:b/>
          <w:sz w:val="28"/>
          <w:szCs w:val="28"/>
        </w:rPr>
        <w:tab/>
        <w:t>Тема: Живопись</w:t>
      </w:r>
      <w:r w:rsidRPr="0053784B">
        <w:rPr>
          <w:sz w:val="28"/>
          <w:szCs w:val="28"/>
        </w:rPr>
        <w:t xml:space="preserve">. Знакомство с понятием «живопись», виды живописи. Материалы, используемые в живописи. Знакомство с репродукциями известных живописцев. 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b/>
          <w:sz w:val="28"/>
          <w:szCs w:val="28"/>
        </w:rPr>
        <w:t>4.12</w:t>
      </w:r>
      <w:r w:rsidRPr="0053784B">
        <w:rPr>
          <w:b/>
          <w:sz w:val="28"/>
          <w:szCs w:val="28"/>
        </w:rPr>
        <w:tab/>
        <w:t>Тема: «Цвет».</w:t>
      </w:r>
      <w:r w:rsidRPr="0053784B">
        <w:rPr>
          <w:sz w:val="28"/>
          <w:szCs w:val="28"/>
        </w:rPr>
        <w:t xml:space="preserve"> Знакомство с понятием «цвет». Восприятие цвета. Происхождение цветов. Цветовой круг. Теплые, холодные цвета. Цвета в разных сферах жизни. Выполнение упражнений. 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b/>
          <w:sz w:val="28"/>
          <w:szCs w:val="28"/>
        </w:rPr>
        <w:t>4.13</w:t>
      </w:r>
      <w:r w:rsidR="000F1B05">
        <w:rPr>
          <w:b/>
          <w:sz w:val="28"/>
          <w:szCs w:val="28"/>
        </w:rPr>
        <w:t xml:space="preserve"> </w:t>
      </w:r>
      <w:r w:rsidRPr="0053784B">
        <w:rPr>
          <w:b/>
          <w:sz w:val="28"/>
          <w:szCs w:val="28"/>
        </w:rPr>
        <w:t>Тема: «Колорит».</w:t>
      </w:r>
      <w:r w:rsidRPr="0053784B">
        <w:rPr>
          <w:sz w:val="28"/>
          <w:szCs w:val="28"/>
        </w:rPr>
        <w:t xml:space="preserve"> Красочное богатство в картине. Знакомство с понятием «колорит». Нюансы, контрасты, цветовые гармонии. Палитры художников. 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b/>
          <w:sz w:val="28"/>
          <w:szCs w:val="28"/>
        </w:rPr>
        <w:t>4.14</w:t>
      </w:r>
      <w:r w:rsidRPr="0053784B">
        <w:rPr>
          <w:b/>
          <w:sz w:val="28"/>
          <w:szCs w:val="28"/>
        </w:rPr>
        <w:tab/>
        <w:t>Тема: Способы работы с цветом: «Акварель».</w:t>
      </w:r>
      <w:r w:rsidRPr="0053784B">
        <w:rPr>
          <w:sz w:val="28"/>
          <w:szCs w:val="28"/>
        </w:rPr>
        <w:t xml:space="preserve"> Знакомить с происхождением акварели, ее свойствами. Художники - акварелисты: М. Врубель, В. Серов, К. Сомов и др. 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b/>
          <w:sz w:val="28"/>
          <w:szCs w:val="28"/>
        </w:rPr>
        <w:t>4.15</w:t>
      </w:r>
      <w:r w:rsidRPr="0053784B">
        <w:rPr>
          <w:b/>
          <w:sz w:val="28"/>
          <w:szCs w:val="28"/>
        </w:rPr>
        <w:tab/>
        <w:t>Тема: Способы работы с цветом: «Гуашь».</w:t>
      </w:r>
      <w:r w:rsidRPr="0053784B">
        <w:rPr>
          <w:sz w:val="28"/>
          <w:szCs w:val="28"/>
        </w:rPr>
        <w:t xml:space="preserve"> Свойства гуаши. Особенности работы. Белила. Показ работ учащихся и репродукций художников, работающих в этой технике. 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b/>
          <w:sz w:val="28"/>
          <w:szCs w:val="28"/>
        </w:rPr>
        <w:t>4.16</w:t>
      </w:r>
      <w:r w:rsidRPr="0053784B">
        <w:rPr>
          <w:b/>
          <w:sz w:val="28"/>
          <w:szCs w:val="28"/>
        </w:rPr>
        <w:tab/>
        <w:t xml:space="preserve">Тема: Способы работы с цветом: «Масляные краски». </w:t>
      </w:r>
      <w:r w:rsidRPr="0053784B">
        <w:rPr>
          <w:sz w:val="28"/>
          <w:szCs w:val="28"/>
        </w:rPr>
        <w:t xml:space="preserve">Знакомство с техникой работы маслом. Изготовление красок. Способы работы. Знакомство с работами художников. Экскурсия по выставке. 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b/>
          <w:sz w:val="28"/>
          <w:szCs w:val="28"/>
        </w:rPr>
        <w:t>4.17</w:t>
      </w:r>
      <w:r w:rsidR="00DC2EEB">
        <w:rPr>
          <w:b/>
          <w:sz w:val="28"/>
          <w:szCs w:val="28"/>
        </w:rPr>
        <w:t xml:space="preserve"> </w:t>
      </w:r>
      <w:r w:rsidRPr="0053784B">
        <w:rPr>
          <w:b/>
          <w:sz w:val="28"/>
          <w:szCs w:val="28"/>
        </w:rPr>
        <w:t>Тема: Литература как вид искусства.</w:t>
      </w:r>
      <w:r w:rsidRPr="0053784B">
        <w:rPr>
          <w:sz w:val="28"/>
          <w:szCs w:val="28"/>
        </w:rPr>
        <w:t xml:space="preserve"> Поэзия и проза. Литературные ритмы. Художественный образ. Структура художественного произведения </w:t>
      </w:r>
      <w:r w:rsidRPr="0053784B">
        <w:rPr>
          <w:sz w:val="28"/>
          <w:szCs w:val="28"/>
        </w:rPr>
        <w:lastRenderedPageBreak/>
        <w:t xml:space="preserve">(завязка, сюжет, фабула (развитие), кульминация (развязка)). Чтение отрывков из художественной литературы. 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b/>
          <w:sz w:val="28"/>
          <w:szCs w:val="28"/>
        </w:rPr>
        <w:t>4.18</w:t>
      </w:r>
      <w:r w:rsidRPr="0053784B">
        <w:rPr>
          <w:b/>
          <w:sz w:val="28"/>
          <w:szCs w:val="28"/>
        </w:rPr>
        <w:tab/>
        <w:t>Тема: Литературные жанры.</w:t>
      </w:r>
      <w:r w:rsidRPr="0053784B">
        <w:rPr>
          <w:sz w:val="28"/>
          <w:szCs w:val="28"/>
        </w:rPr>
        <w:t xml:space="preserve"> Сказка, рассказ, пьеса, стихотворение. Знакомство с творчеством детских поэтов и прозаиков. Чтение отрывков художественной литературы. 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b/>
          <w:sz w:val="28"/>
          <w:szCs w:val="28"/>
        </w:rPr>
        <w:t>4.19</w:t>
      </w:r>
      <w:r w:rsidRPr="0053784B">
        <w:rPr>
          <w:b/>
          <w:sz w:val="28"/>
          <w:szCs w:val="28"/>
        </w:rPr>
        <w:tab/>
        <w:t>Тема: Литература и синтетические виды искусства.</w:t>
      </w:r>
      <w:r w:rsidRPr="0053784B">
        <w:rPr>
          <w:sz w:val="28"/>
          <w:szCs w:val="28"/>
        </w:rPr>
        <w:t xml:space="preserve"> Литература и музыка. Литература и изобразительное искусство. Искусство иллюстрации. Литература и театр (кино). 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b/>
          <w:sz w:val="28"/>
          <w:szCs w:val="28"/>
        </w:rPr>
        <w:t>4.20</w:t>
      </w:r>
      <w:r w:rsidRPr="0053784B">
        <w:rPr>
          <w:b/>
          <w:sz w:val="28"/>
          <w:szCs w:val="28"/>
        </w:rPr>
        <w:tab/>
        <w:t>Тема: Музыка как вид искусства.</w:t>
      </w:r>
      <w:r w:rsidRPr="0053784B">
        <w:rPr>
          <w:sz w:val="28"/>
          <w:szCs w:val="28"/>
        </w:rPr>
        <w:t xml:space="preserve"> Звук. Ноты. Мотив. Элементы музыкального языка (ритм, темп, интервал, размер и др.). Музыка в жизни человека. Музыка в природе. 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b/>
          <w:sz w:val="28"/>
          <w:szCs w:val="28"/>
        </w:rPr>
        <w:t>4.21 Тема: Танец и виды танцевального искусства.</w:t>
      </w:r>
      <w:r w:rsidRPr="0053784B">
        <w:rPr>
          <w:sz w:val="28"/>
          <w:szCs w:val="28"/>
        </w:rPr>
        <w:t xml:space="preserve"> Бальные танцы, балет, акробатические, исторические, народные, ритуальные, спортивные, степ, современные (хастл) танцы.</w:t>
      </w:r>
    </w:p>
    <w:p w:rsidR="00EC4301" w:rsidRPr="00EC4301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b/>
          <w:sz w:val="28"/>
          <w:szCs w:val="28"/>
        </w:rPr>
        <w:t>4.22</w:t>
      </w:r>
      <w:r w:rsidRPr="0053784B">
        <w:rPr>
          <w:b/>
          <w:sz w:val="28"/>
          <w:szCs w:val="28"/>
        </w:rPr>
        <w:tab/>
        <w:t>Тема: Искусство театра.</w:t>
      </w:r>
      <w:r w:rsidRPr="0053784B">
        <w:rPr>
          <w:sz w:val="28"/>
          <w:szCs w:val="28"/>
        </w:rPr>
        <w:t xml:space="preserve"> История появления театра как самостоятельного вида искусства. Виды театральных постановок. Знакомство с театральными атрибутами и терминами. Театральная эстетика. 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b/>
          <w:sz w:val="28"/>
          <w:szCs w:val="28"/>
        </w:rPr>
        <w:t>4.23</w:t>
      </w:r>
      <w:r w:rsidRPr="0053784B">
        <w:rPr>
          <w:b/>
          <w:sz w:val="28"/>
          <w:szCs w:val="28"/>
        </w:rPr>
        <w:tab/>
        <w:t>Тема: Выразительные средства театрального искусства.</w:t>
      </w:r>
      <w:r w:rsidRPr="0053784B">
        <w:rPr>
          <w:sz w:val="28"/>
          <w:szCs w:val="28"/>
        </w:rPr>
        <w:t xml:space="preserve"> Визуальные (театральные декорации, костюмы, грим), пластические (жесты и мимика, сценическое движение, танцы) и временные (темп, ритм, антракт, занавес). 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b/>
          <w:sz w:val="28"/>
          <w:szCs w:val="28"/>
        </w:rPr>
        <w:t>4.24 Тема: Искусство кинематографа.</w:t>
      </w:r>
      <w:r w:rsidRPr="0053784B">
        <w:rPr>
          <w:sz w:val="28"/>
          <w:szCs w:val="28"/>
        </w:rPr>
        <w:t xml:space="preserve"> История возникновения и развития кинематографа как самостоятельного вида искусства. Виды и жанры кино. Профессии в кинематографе. Актерское мастерство. </w:t>
      </w:r>
    </w:p>
    <w:p w:rsidR="00EC4301" w:rsidRPr="00A34CDA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b/>
          <w:sz w:val="28"/>
          <w:szCs w:val="28"/>
        </w:rPr>
        <w:t>4.25</w:t>
      </w:r>
      <w:r w:rsidRPr="0053784B">
        <w:rPr>
          <w:b/>
          <w:sz w:val="28"/>
          <w:szCs w:val="28"/>
        </w:rPr>
        <w:tab/>
        <w:t>Тема: Детское кино и мультипликация.</w:t>
      </w:r>
      <w:r w:rsidRPr="0053784B">
        <w:rPr>
          <w:sz w:val="28"/>
          <w:szCs w:val="28"/>
        </w:rPr>
        <w:t xml:space="preserve"> Знакомство с известными детскими фильмами. Дети-актеры. Театр и кино. </w:t>
      </w:r>
    </w:p>
    <w:p w:rsidR="00A34CDA" w:rsidRDefault="00A34CDA" w:rsidP="000D2602">
      <w:pPr>
        <w:spacing w:before="360" w:line="360" w:lineRule="auto"/>
        <w:jc w:val="center"/>
        <w:rPr>
          <w:b/>
          <w:sz w:val="28"/>
          <w:szCs w:val="28"/>
        </w:rPr>
      </w:pPr>
    </w:p>
    <w:p w:rsidR="00A34CDA" w:rsidRDefault="00A34CDA" w:rsidP="000D2602">
      <w:pPr>
        <w:spacing w:before="360" w:line="360" w:lineRule="auto"/>
        <w:jc w:val="center"/>
        <w:rPr>
          <w:b/>
          <w:sz w:val="28"/>
          <w:szCs w:val="28"/>
        </w:rPr>
      </w:pPr>
    </w:p>
    <w:p w:rsidR="00EC4301" w:rsidRPr="0053784B" w:rsidRDefault="00EC4301" w:rsidP="000D2602">
      <w:pPr>
        <w:spacing w:before="360" w:line="360" w:lineRule="auto"/>
        <w:jc w:val="center"/>
        <w:rPr>
          <w:b/>
          <w:sz w:val="28"/>
          <w:szCs w:val="28"/>
        </w:rPr>
      </w:pPr>
      <w:r w:rsidRPr="0053784B">
        <w:rPr>
          <w:b/>
          <w:sz w:val="28"/>
          <w:szCs w:val="28"/>
        </w:rPr>
        <w:lastRenderedPageBreak/>
        <w:t>ВТОРОЙ ГОД ОБУЧЕНИЯ</w:t>
      </w:r>
    </w:p>
    <w:p w:rsidR="00EC4301" w:rsidRPr="0053784B" w:rsidRDefault="00EC4301" w:rsidP="00963AA1">
      <w:pPr>
        <w:pStyle w:val="aa"/>
        <w:numPr>
          <w:ilvl w:val="1"/>
          <w:numId w:val="1"/>
        </w:numPr>
        <w:tabs>
          <w:tab w:val="clear" w:pos="1506"/>
          <w:tab w:val="num" w:pos="0"/>
        </w:tabs>
        <w:spacing w:line="360" w:lineRule="auto"/>
        <w:ind w:left="0" w:firstLine="0"/>
        <w:rPr>
          <w:b/>
          <w:sz w:val="28"/>
          <w:szCs w:val="28"/>
        </w:rPr>
      </w:pPr>
      <w:r w:rsidRPr="0053784B">
        <w:rPr>
          <w:b/>
          <w:sz w:val="28"/>
          <w:szCs w:val="28"/>
        </w:rPr>
        <w:t>Раздел «РИСУНОК»</w:t>
      </w:r>
    </w:p>
    <w:p w:rsidR="00EC4301" w:rsidRPr="0053784B" w:rsidRDefault="00EC4301" w:rsidP="00EC4301">
      <w:pPr>
        <w:jc w:val="center"/>
        <w:rPr>
          <w:b/>
          <w:sz w:val="28"/>
          <w:szCs w:val="28"/>
        </w:rPr>
      </w:pPr>
    </w:p>
    <w:p w:rsidR="00EC4301" w:rsidRPr="0053784B" w:rsidRDefault="00EC4301" w:rsidP="00EC4301">
      <w:pPr>
        <w:spacing w:line="360" w:lineRule="auto"/>
        <w:jc w:val="both"/>
        <w:rPr>
          <w:b/>
          <w:sz w:val="28"/>
          <w:szCs w:val="28"/>
        </w:rPr>
      </w:pPr>
      <w:r w:rsidRPr="0053784B">
        <w:rPr>
          <w:b/>
          <w:sz w:val="28"/>
          <w:szCs w:val="28"/>
        </w:rPr>
        <w:t>1.1 Тема: Беседа о перспективе. Точка зрения. Линия горизонта. Точка схода. Виды перспективы.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Познакомить учащихся с понятием перспективы, линии горизонта, точки зрения и видами перспективы, используя показ рисунков старых мастеров и работ учащихся ДХШ.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Научить использовать и применять знания о перспективе в рисовании.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рисунок этажерки в вертикальном положении (фронтальная перспектива и угловая).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Материалы: лист бумаги формата А3, простые карандаши разной мягкости, ластик.</w:t>
      </w:r>
    </w:p>
    <w:p w:rsidR="00EC4301" w:rsidRPr="0053784B" w:rsidRDefault="00EC4301" w:rsidP="00EC4301">
      <w:pPr>
        <w:spacing w:line="360" w:lineRule="auto"/>
        <w:jc w:val="both"/>
        <w:rPr>
          <w:b/>
          <w:sz w:val="28"/>
          <w:szCs w:val="28"/>
        </w:rPr>
      </w:pPr>
      <w:r w:rsidRPr="0053784B">
        <w:rPr>
          <w:b/>
          <w:sz w:val="28"/>
          <w:szCs w:val="28"/>
        </w:rPr>
        <w:t>1.2 Тема: Перспективный рисунок прямоугольника с натуры.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знания о понятии «перспектива», «линия горизонта», «точка схода».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знания об использовании и применении знаний о перспективе в рисовании.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3-4 зарисовки листа бумаги прямоугольного, с разных точек зрения с применением знаний о перспективе.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Материалы: лист бумаги формата А3, простые карандаши разной мягкости, ластик.</w:t>
      </w:r>
    </w:p>
    <w:p w:rsidR="00EC4301" w:rsidRPr="0053784B" w:rsidRDefault="00EC4301" w:rsidP="00963AA1">
      <w:pPr>
        <w:pStyle w:val="aa"/>
        <w:numPr>
          <w:ilvl w:val="1"/>
          <w:numId w:val="25"/>
        </w:numPr>
        <w:spacing w:line="360" w:lineRule="auto"/>
        <w:ind w:left="0" w:firstLine="0"/>
        <w:jc w:val="both"/>
        <w:rPr>
          <w:b/>
          <w:sz w:val="28"/>
          <w:szCs w:val="28"/>
        </w:rPr>
      </w:pPr>
      <w:r w:rsidRPr="0053784B">
        <w:rPr>
          <w:b/>
          <w:sz w:val="28"/>
          <w:szCs w:val="28"/>
        </w:rPr>
        <w:t>Тема: Перспектива круга.</w:t>
      </w:r>
    </w:p>
    <w:p w:rsidR="00EC4301" w:rsidRPr="00B2701E" w:rsidRDefault="00EC4301" w:rsidP="00963AA1">
      <w:pPr>
        <w:pStyle w:val="aa"/>
        <w:numPr>
          <w:ilvl w:val="0"/>
          <w:numId w:val="30"/>
        </w:numPr>
        <w:spacing w:line="360" w:lineRule="auto"/>
        <w:jc w:val="both"/>
        <w:rPr>
          <w:sz w:val="28"/>
          <w:szCs w:val="28"/>
          <w:lang w:val="ru-RU"/>
        </w:rPr>
      </w:pPr>
      <w:r w:rsidRPr="00B2701E">
        <w:rPr>
          <w:sz w:val="28"/>
          <w:szCs w:val="28"/>
          <w:lang w:val="ru-RU"/>
        </w:rPr>
        <w:t>Объяснить правила построения окружности в перспективе.</w:t>
      </w:r>
    </w:p>
    <w:p w:rsidR="00EC4301" w:rsidRPr="00B2701E" w:rsidRDefault="00EC4301" w:rsidP="00963AA1">
      <w:pPr>
        <w:pStyle w:val="aa"/>
        <w:numPr>
          <w:ilvl w:val="0"/>
          <w:numId w:val="30"/>
        </w:numPr>
        <w:spacing w:line="360" w:lineRule="auto"/>
        <w:jc w:val="both"/>
        <w:rPr>
          <w:sz w:val="28"/>
          <w:szCs w:val="28"/>
          <w:lang w:val="ru-RU"/>
        </w:rPr>
      </w:pPr>
      <w:r w:rsidRPr="00B2701E">
        <w:rPr>
          <w:sz w:val="28"/>
          <w:szCs w:val="28"/>
          <w:lang w:val="ru-RU"/>
        </w:rPr>
        <w:t>Закрепить знания о понятии «перспектива», «линия горизонта», «точка схода».</w:t>
      </w:r>
    </w:p>
    <w:p w:rsidR="00EC4301" w:rsidRPr="00B2701E" w:rsidRDefault="00EC4301" w:rsidP="00963AA1">
      <w:pPr>
        <w:pStyle w:val="aa"/>
        <w:numPr>
          <w:ilvl w:val="0"/>
          <w:numId w:val="30"/>
        </w:numPr>
        <w:spacing w:line="360" w:lineRule="auto"/>
        <w:jc w:val="both"/>
        <w:rPr>
          <w:sz w:val="28"/>
          <w:szCs w:val="28"/>
          <w:lang w:val="ru-RU"/>
        </w:rPr>
      </w:pPr>
      <w:r w:rsidRPr="00B2701E">
        <w:rPr>
          <w:sz w:val="28"/>
          <w:szCs w:val="28"/>
          <w:lang w:val="ru-RU"/>
        </w:rPr>
        <w:t>Закрепить знания об использовании и применении знаний о перспективе в рисовании.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 xml:space="preserve">Практическое задание: рисунок круга в перспективном сокращении по представлению, с разным расположением относительно линии горизонта, </w:t>
      </w:r>
      <w:r w:rsidRPr="0053784B">
        <w:rPr>
          <w:sz w:val="28"/>
          <w:szCs w:val="28"/>
        </w:rPr>
        <w:lastRenderedPageBreak/>
        <w:t>рисунок круга  в перспективе с натуры, зарисовки стакана или каркаса цилиндра с разных точек зрения по отношению к линии горизонта.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Материалы: лист бумаги формата А3, простые карандаши разной мягкости, ластик.</w:t>
      </w:r>
    </w:p>
    <w:p w:rsidR="00EE653D" w:rsidRDefault="00EC4301" w:rsidP="00963AA1">
      <w:pPr>
        <w:pStyle w:val="aa"/>
        <w:numPr>
          <w:ilvl w:val="1"/>
          <w:numId w:val="25"/>
        </w:numPr>
        <w:spacing w:line="360" w:lineRule="auto"/>
        <w:ind w:left="0" w:firstLine="0"/>
        <w:jc w:val="both"/>
        <w:rPr>
          <w:b/>
          <w:sz w:val="28"/>
          <w:szCs w:val="28"/>
        </w:rPr>
      </w:pPr>
      <w:r w:rsidRPr="0053784B">
        <w:rPr>
          <w:b/>
          <w:sz w:val="28"/>
          <w:szCs w:val="28"/>
        </w:rPr>
        <w:t>Тема: Рисунок куба.</w:t>
      </w:r>
    </w:p>
    <w:p w:rsidR="00EC4301" w:rsidRPr="00EE653D" w:rsidRDefault="00EC4301" w:rsidP="00963AA1">
      <w:pPr>
        <w:pStyle w:val="aa"/>
        <w:numPr>
          <w:ilvl w:val="0"/>
          <w:numId w:val="31"/>
        </w:numPr>
        <w:spacing w:line="360" w:lineRule="auto"/>
        <w:jc w:val="both"/>
        <w:rPr>
          <w:b/>
          <w:sz w:val="28"/>
          <w:szCs w:val="28"/>
          <w:lang w:val="ru-RU"/>
        </w:rPr>
      </w:pPr>
      <w:r w:rsidRPr="00EE653D">
        <w:rPr>
          <w:sz w:val="28"/>
          <w:szCs w:val="28"/>
          <w:lang w:val="ru-RU"/>
        </w:rPr>
        <w:t>Объяснить правила использования знаний перспективы в построении куба.</w:t>
      </w:r>
    </w:p>
    <w:p w:rsidR="00EC4301" w:rsidRPr="00B2701E" w:rsidRDefault="00EC4301" w:rsidP="00963AA1">
      <w:pPr>
        <w:pStyle w:val="aa"/>
        <w:numPr>
          <w:ilvl w:val="0"/>
          <w:numId w:val="31"/>
        </w:numPr>
        <w:spacing w:line="360" w:lineRule="auto"/>
        <w:jc w:val="both"/>
        <w:rPr>
          <w:sz w:val="28"/>
          <w:szCs w:val="28"/>
          <w:lang w:val="ru-RU"/>
        </w:rPr>
      </w:pPr>
      <w:r w:rsidRPr="00B2701E">
        <w:rPr>
          <w:sz w:val="28"/>
          <w:szCs w:val="28"/>
          <w:lang w:val="ru-RU"/>
        </w:rPr>
        <w:t>Закрепить знания о понятии «перспектива», «линия горизонта», «точка схода».</w:t>
      </w:r>
    </w:p>
    <w:p w:rsidR="00EC4301" w:rsidRPr="00B2701E" w:rsidRDefault="00EC4301" w:rsidP="00963AA1">
      <w:pPr>
        <w:pStyle w:val="aa"/>
        <w:numPr>
          <w:ilvl w:val="0"/>
          <w:numId w:val="31"/>
        </w:numPr>
        <w:spacing w:line="360" w:lineRule="auto"/>
        <w:jc w:val="both"/>
        <w:rPr>
          <w:sz w:val="28"/>
          <w:szCs w:val="28"/>
          <w:lang w:val="ru-RU"/>
        </w:rPr>
      </w:pPr>
      <w:r w:rsidRPr="00B2701E">
        <w:rPr>
          <w:sz w:val="28"/>
          <w:szCs w:val="28"/>
          <w:lang w:val="ru-RU"/>
        </w:rPr>
        <w:t>Закрепить знания об использовании и применении знаний о перспективе в рисовании.</w:t>
      </w:r>
    </w:p>
    <w:p w:rsidR="00EC4301" w:rsidRPr="00B2701E" w:rsidRDefault="00EC4301" w:rsidP="00963AA1">
      <w:pPr>
        <w:pStyle w:val="aa"/>
        <w:numPr>
          <w:ilvl w:val="0"/>
          <w:numId w:val="31"/>
        </w:numPr>
        <w:spacing w:line="360" w:lineRule="auto"/>
        <w:jc w:val="both"/>
        <w:rPr>
          <w:sz w:val="28"/>
          <w:szCs w:val="28"/>
          <w:lang w:val="ru-RU"/>
        </w:rPr>
      </w:pPr>
      <w:r w:rsidRPr="00B2701E">
        <w:rPr>
          <w:sz w:val="28"/>
          <w:szCs w:val="28"/>
          <w:lang w:val="ru-RU"/>
        </w:rPr>
        <w:t>Закрепить навык передачи пространства с помощью толщины линии.</w:t>
      </w:r>
    </w:p>
    <w:p w:rsidR="00EC4301" w:rsidRPr="00B2701E" w:rsidRDefault="00EC4301" w:rsidP="00963AA1">
      <w:pPr>
        <w:pStyle w:val="aa"/>
        <w:numPr>
          <w:ilvl w:val="0"/>
          <w:numId w:val="31"/>
        </w:numPr>
        <w:spacing w:line="360" w:lineRule="auto"/>
        <w:jc w:val="both"/>
        <w:rPr>
          <w:sz w:val="28"/>
          <w:szCs w:val="28"/>
          <w:lang w:val="ru-RU"/>
        </w:rPr>
      </w:pPr>
      <w:r w:rsidRPr="00B2701E">
        <w:rPr>
          <w:sz w:val="28"/>
          <w:szCs w:val="28"/>
          <w:lang w:val="ru-RU"/>
        </w:rPr>
        <w:t>Практическое задание:лист бумаги формата А3, простые карандаши разной мягкости, ластик.</w:t>
      </w:r>
    </w:p>
    <w:p w:rsidR="00EC4301" w:rsidRPr="0053784B" w:rsidRDefault="00EC4301" w:rsidP="00963AA1">
      <w:pPr>
        <w:pStyle w:val="aa"/>
        <w:numPr>
          <w:ilvl w:val="1"/>
          <w:numId w:val="25"/>
        </w:numPr>
        <w:spacing w:line="360" w:lineRule="auto"/>
        <w:ind w:left="0" w:firstLine="0"/>
        <w:jc w:val="both"/>
        <w:rPr>
          <w:b/>
          <w:sz w:val="28"/>
          <w:szCs w:val="28"/>
        </w:rPr>
      </w:pPr>
      <w:r w:rsidRPr="0053784B">
        <w:rPr>
          <w:b/>
          <w:sz w:val="28"/>
          <w:szCs w:val="28"/>
        </w:rPr>
        <w:t>Тема:</w:t>
      </w:r>
      <w:r w:rsidR="0082434A">
        <w:rPr>
          <w:b/>
          <w:sz w:val="28"/>
          <w:szCs w:val="28"/>
          <w:lang w:val="ru-RU"/>
        </w:rPr>
        <w:t xml:space="preserve"> </w:t>
      </w:r>
      <w:r w:rsidRPr="0053784B">
        <w:rPr>
          <w:b/>
          <w:sz w:val="28"/>
          <w:szCs w:val="28"/>
        </w:rPr>
        <w:t>Конструктивный рисунок натюрморта.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Повторить правила использования знаний перспективы в построении геометрических фигур.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знания о понятии «перспектива», «линия горизонта», «точка схода».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знания об использовании и применении знаний о перспективе в рисовании.</w:t>
      </w:r>
    </w:p>
    <w:p w:rsidR="00EE653D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передачи пространства с помощью толщины линии.</w:t>
      </w:r>
    </w:p>
    <w:p w:rsidR="00EC4301" w:rsidRPr="00EE653D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EE653D">
        <w:rPr>
          <w:sz w:val="28"/>
          <w:szCs w:val="28"/>
          <w:lang w:val="ru-RU"/>
        </w:rPr>
        <w:t>Закрепить навык компоновки в листе.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линейно-конструктивный рисунок натюрморта из 2-3 геометрических фигур.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Материалы: лист бумаги формата А3, простые карандаши разной мягкости, ластик.</w:t>
      </w:r>
    </w:p>
    <w:p w:rsidR="00EC4301" w:rsidRPr="0053784B" w:rsidRDefault="00EC4301" w:rsidP="00963AA1">
      <w:pPr>
        <w:pStyle w:val="aa"/>
        <w:numPr>
          <w:ilvl w:val="1"/>
          <w:numId w:val="25"/>
        </w:numPr>
        <w:spacing w:line="360" w:lineRule="auto"/>
        <w:ind w:left="0" w:firstLine="0"/>
        <w:jc w:val="both"/>
        <w:rPr>
          <w:b/>
          <w:sz w:val="28"/>
          <w:szCs w:val="28"/>
        </w:rPr>
      </w:pPr>
      <w:r w:rsidRPr="0053784B">
        <w:rPr>
          <w:b/>
          <w:sz w:val="28"/>
          <w:szCs w:val="28"/>
          <w:lang w:val="ru-RU"/>
        </w:rPr>
        <w:lastRenderedPageBreak/>
        <w:t xml:space="preserve">Тема: Беседа о светотени в рисунке и принципах построения границ светотени на предмете. </w:t>
      </w:r>
      <w:r w:rsidRPr="0053784B">
        <w:rPr>
          <w:b/>
          <w:sz w:val="28"/>
          <w:szCs w:val="28"/>
        </w:rPr>
        <w:t>Знакомство с понятием «Воздушная перспектива».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Объяснить понятия «светотень», «свет», «полутон», «тень».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Объяснить правила построения границ светотени на предметах.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Познакомить учащихся с понятием «воздушная перспектива».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Развить навык построения собственной и падающей теней на предметах.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кратковременные тональные зарисовки бытовых предметов на нахождение собственной и падающей теней.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Материалы: лист бумаги формата А3, простые карандаши разной мягкости, ластик.</w:t>
      </w:r>
    </w:p>
    <w:p w:rsidR="00EC4301" w:rsidRPr="0053784B" w:rsidRDefault="00EC4301" w:rsidP="00963AA1">
      <w:pPr>
        <w:pStyle w:val="aa"/>
        <w:numPr>
          <w:ilvl w:val="1"/>
          <w:numId w:val="25"/>
        </w:numPr>
        <w:spacing w:line="360" w:lineRule="auto"/>
        <w:ind w:left="0" w:firstLine="0"/>
        <w:jc w:val="both"/>
        <w:rPr>
          <w:b/>
          <w:sz w:val="28"/>
          <w:szCs w:val="28"/>
          <w:lang w:val="ru-RU"/>
        </w:rPr>
      </w:pPr>
      <w:r w:rsidRPr="0053784B">
        <w:rPr>
          <w:b/>
          <w:sz w:val="28"/>
          <w:szCs w:val="28"/>
          <w:lang w:val="ru-RU"/>
        </w:rPr>
        <w:t>Тема: Построение падающей тени и  границ света и тени на предмете.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  <w:lang w:val="ru-RU"/>
        </w:rPr>
        <w:t>Закрепить навык конструктивного рисунка.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построения собственной и падающей теней.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передачи пространства с помощью толщины линии и темноты тона.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конструктивный рисунок простого натюрморта из 2-х предметов с легкой штриховкой теней в пространстве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Материалы: лист бумаги формата А3, простые карандаши разной мягкости, ластик.</w:t>
      </w:r>
    </w:p>
    <w:p w:rsidR="00EC4301" w:rsidRPr="0053784B" w:rsidRDefault="00EC4301" w:rsidP="00963AA1">
      <w:pPr>
        <w:pStyle w:val="aa"/>
        <w:numPr>
          <w:ilvl w:val="1"/>
          <w:numId w:val="25"/>
        </w:numPr>
        <w:spacing w:line="360" w:lineRule="auto"/>
        <w:ind w:left="0" w:firstLine="0"/>
        <w:jc w:val="both"/>
        <w:rPr>
          <w:sz w:val="28"/>
          <w:szCs w:val="28"/>
          <w:lang w:val="ru-RU"/>
        </w:rPr>
      </w:pPr>
      <w:r w:rsidRPr="0053784B">
        <w:rPr>
          <w:b/>
          <w:sz w:val="28"/>
          <w:szCs w:val="28"/>
          <w:lang w:val="ru-RU"/>
        </w:rPr>
        <w:t>Тема:</w:t>
      </w:r>
      <w:r w:rsidR="004A570D">
        <w:rPr>
          <w:b/>
          <w:sz w:val="28"/>
          <w:szCs w:val="28"/>
          <w:lang w:val="ru-RU"/>
        </w:rPr>
        <w:t xml:space="preserve"> </w:t>
      </w:r>
      <w:r w:rsidRPr="0053784B">
        <w:rPr>
          <w:b/>
          <w:sz w:val="28"/>
          <w:szCs w:val="28"/>
          <w:lang w:val="ru-RU"/>
        </w:rPr>
        <w:t>Рисунок натюрморта из 3-х предметов, с боковым освещением в технике «соус».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передачи основных тональных отношений.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владения техникой «соуса».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передачи основных тональных отношений.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передачи пространства с помощью тона.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построения тени.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lastRenderedPageBreak/>
        <w:t>Практическое задание: выполнить тональный  рисунок натюрморта из 3-х предметов при боковом освещении.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Материалы: лист бумаги формата А3, карандаши разной мягкости, соус черный и серый, блюдце, кисти беличьи разного размера, ластик.</w:t>
      </w:r>
    </w:p>
    <w:p w:rsidR="00EC4301" w:rsidRPr="00EC4301" w:rsidRDefault="00EC4301" w:rsidP="00963AA1">
      <w:pPr>
        <w:pStyle w:val="aa"/>
        <w:numPr>
          <w:ilvl w:val="1"/>
          <w:numId w:val="25"/>
        </w:numPr>
        <w:spacing w:line="360" w:lineRule="auto"/>
        <w:ind w:left="0" w:firstLine="0"/>
        <w:jc w:val="both"/>
        <w:rPr>
          <w:b/>
          <w:sz w:val="28"/>
          <w:szCs w:val="28"/>
          <w:lang w:val="ru-RU"/>
        </w:rPr>
      </w:pPr>
      <w:r w:rsidRPr="00EC4301">
        <w:rPr>
          <w:b/>
          <w:sz w:val="28"/>
          <w:szCs w:val="28"/>
          <w:lang w:val="ru-RU"/>
        </w:rPr>
        <w:t>Тема:</w:t>
      </w:r>
      <w:r w:rsidR="004A570D">
        <w:rPr>
          <w:b/>
          <w:sz w:val="28"/>
          <w:szCs w:val="28"/>
          <w:lang w:val="ru-RU"/>
        </w:rPr>
        <w:t xml:space="preserve"> </w:t>
      </w:r>
      <w:r w:rsidRPr="00EC4301">
        <w:rPr>
          <w:b/>
          <w:sz w:val="28"/>
          <w:szCs w:val="28"/>
          <w:lang w:val="ru-RU"/>
        </w:rPr>
        <w:t xml:space="preserve">Рисунок фигуры человека. Наброски. </w:t>
      </w:r>
    </w:p>
    <w:p w:rsidR="00EC4301" w:rsidRPr="0053784B" w:rsidRDefault="00EC4301" w:rsidP="00963AA1">
      <w:pPr>
        <w:pStyle w:val="aa"/>
        <w:numPr>
          <w:ilvl w:val="0"/>
          <w:numId w:val="10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передачи и определения пропорций.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навыки компоновки в листе.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свободного владения матеариалом.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наброски стоящего человека (4-5 набросков).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Материалы: лист бумаги формата А4, карандаши мягкие, ластик, любые графические материалы на выбор учащегося.</w:t>
      </w:r>
    </w:p>
    <w:p w:rsidR="00EC4301" w:rsidRPr="0053784B" w:rsidRDefault="00EC4301" w:rsidP="00963AA1">
      <w:pPr>
        <w:pStyle w:val="aa"/>
        <w:numPr>
          <w:ilvl w:val="1"/>
          <w:numId w:val="25"/>
        </w:numPr>
        <w:spacing w:line="360" w:lineRule="auto"/>
        <w:ind w:left="0" w:firstLine="0"/>
        <w:jc w:val="both"/>
        <w:rPr>
          <w:b/>
          <w:sz w:val="28"/>
          <w:szCs w:val="28"/>
        </w:rPr>
      </w:pPr>
      <w:r w:rsidRPr="0053784B">
        <w:rPr>
          <w:b/>
          <w:sz w:val="28"/>
          <w:szCs w:val="28"/>
        </w:rPr>
        <w:t>Тема:</w:t>
      </w:r>
      <w:r w:rsidR="004A570D">
        <w:rPr>
          <w:b/>
          <w:sz w:val="28"/>
          <w:szCs w:val="28"/>
          <w:lang w:val="ru-RU"/>
        </w:rPr>
        <w:t xml:space="preserve"> </w:t>
      </w:r>
      <w:r w:rsidRPr="0053784B">
        <w:rPr>
          <w:b/>
          <w:sz w:val="28"/>
          <w:szCs w:val="28"/>
        </w:rPr>
        <w:t xml:space="preserve">Передача материальности. </w:t>
      </w:r>
    </w:p>
    <w:p w:rsidR="00EC4301" w:rsidRPr="0053784B" w:rsidRDefault="00EC4301" w:rsidP="00963AA1">
      <w:pPr>
        <w:pStyle w:val="aa"/>
        <w:numPr>
          <w:ilvl w:val="0"/>
          <w:numId w:val="11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Объяснить понятия «материальность предмета», «текстура предмета».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навыки компоновки в листе.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передачи основных тональных отношений.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навыки свободного владения карандашом.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зарисовки предметов с различными текстурами (камень, перо, ракушка, ткань и т.д.), 4 штуки.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Материалы: лист бумаги формата А3, карандаши разной мягкости, ластик.</w:t>
      </w:r>
    </w:p>
    <w:p w:rsidR="00EC4301" w:rsidRPr="0053784B" w:rsidRDefault="00EC4301" w:rsidP="00963AA1">
      <w:pPr>
        <w:pStyle w:val="aa"/>
        <w:numPr>
          <w:ilvl w:val="1"/>
          <w:numId w:val="25"/>
        </w:numPr>
        <w:spacing w:line="360" w:lineRule="auto"/>
        <w:ind w:left="0" w:firstLine="0"/>
        <w:jc w:val="both"/>
        <w:rPr>
          <w:b/>
          <w:sz w:val="28"/>
          <w:szCs w:val="28"/>
        </w:rPr>
      </w:pPr>
      <w:r w:rsidRPr="0053784B">
        <w:rPr>
          <w:b/>
          <w:sz w:val="28"/>
          <w:szCs w:val="28"/>
        </w:rPr>
        <w:t>Рисунок животного по представлению.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передачи материальности.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навыки компоновки в листе.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передачи основных тональных отношений.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навыки свободного владения тушью и пером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рисунок животного по представлению (тушь, перо).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Материалы: лист бумаги формата А3, карандаши разной мягкости, ластик, тушь, перо с острым наконечником.</w:t>
      </w:r>
    </w:p>
    <w:p w:rsidR="00EC4301" w:rsidRPr="0053784B" w:rsidRDefault="00EC4301" w:rsidP="00963AA1">
      <w:pPr>
        <w:pStyle w:val="aa"/>
        <w:numPr>
          <w:ilvl w:val="1"/>
          <w:numId w:val="25"/>
        </w:numPr>
        <w:spacing w:line="360" w:lineRule="auto"/>
        <w:ind w:left="0" w:firstLine="0"/>
        <w:jc w:val="both"/>
        <w:rPr>
          <w:b/>
          <w:sz w:val="28"/>
          <w:szCs w:val="28"/>
          <w:lang w:val="ru-RU"/>
        </w:rPr>
      </w:pPr>
      <w:r w:rsidRPr="0053784B">
        <w:rPr>
          <w:b/>
          <w:sz w:val="28"/>
          <w:szCs w:val="28"/>
          <w:lang w:val="ru-RU"/>
        </w:rPr>
        <w:t>Рисунок натюрморта из очень маленьких предметов.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передачи материальности.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lastRenderedPageBreak/>
        <w:t>Закрепить навыки компоновки в листе.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передачи пространства, с помощью тона.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передачи основных тональных отношений.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навыки свободного владения карандашом.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</w:t>
      </w:r>
      <w:r w:rsidR="004A570D">
        <w:rPr>
          <w:sz w:val="28"/>
          <w:szCs w:val="28"/>
        </w:rPr>
        <w:t xml:space="preserve"> </w:t>
      </w:r>
      <w:r w:rsidRPr="0053784B">
        <w:rPr>
          <w:sz w:val="28"/>
          <w:szCs w:val="28"/>
        </w:rPr>
        <w:t>Кратковременный рисунок натюрморта из очень маленьких предметов (например - кнопки, ластик, карандаши и др.)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Материалы: лист бумаги формата А3, карандаши разной мягкости, ластик.</w:t>
      </w:r>
    </w:p>
    <w:p w:rsidR="00EC4301" w:rsidRPr="0053784B" w:rsidRDefault="00EC4301" w:rsidP="00963AA1">
      <w:pPr>
        <w:pStyle w:val="aa"/>
        <w:numPr>
          <w:ilvl w:val="1"/>
          <w:numId w:val="25"/>
        </w:numPr>
        <w:spacing w:line="360" w:lineRule="auto"/>
        <w:ind w:left="0" w:firstLine="0"/>
        <w:jc w:val="both"/>
        <w:rPr>
          <w:b/>
          <w:sz w:val="28"/>
          <w:szCs w:val="28"/>
        </w:rPr>
      </w:pPr>
      <w:r w:rsidRPr="0053784B">
        <w:rPr>
          <w:b/>
          <w:sz w:val="28"/>
          <w:szCs w:val="28"/>
        </w:rPr>
        <w:t>Тема:</w:t>
      </w:r>
      <w:r w:rsidR="004A570D">
        <w:rPr>
          <w:b/>
          <w:sz w:val="28"/>
          <w:szCs w:val="28"/>
          <w:lang w:val="ru-RU"/>
        </w:rPr>
        <w:t xml:space="preserve"> </w:t>
      </w:r>
      <w:r w:rsidRPr="0053784B">
        <w:rPr>
          <w:b/>
          <w:sz w:val="28"/>
          <w:szCs w:val="28"/>
        </w:rPr>
        <w:t>Итоговый натюрморт.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Выявить уровень достигнутых знаний и мастерства, приобретенных в течение года.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тональный рисунок натюрморта  из 3-х предметов при боковом освещении. Техника на выбор учащегося.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Материалы: лист бумаги формата А3, карандаши простые разной мягкости, ластик, любые материалы графические на выбор учащегося (тушь, перо уголь, соус или карандаш).</w:t>
      </w:r>
    </w:p>
    <w:p w:rsidR="00EC4301" w:rsidRPr="0053784B" w:rsidRDefault="00EC4301" w:rsidP="00EC4301">
      <w:pPr>
        <w:spacing w:before="240" w:line="360" w:lineRule="auto"/>
        <w:rPr>
          <w:b/>
          <w:sz w:val="28"/>
          <w:szCs w:val="28"/>
        </w:rPr>
      </w:pPr>
      <w:r w:rsidRPr="0053784B">
        <w:rPr>
          <w:b/>
          <w:sz w:val="28"/>
          <w:szCs w:val="28"/>
        </w:rPr>
        <w:t>2. Раздел «ЖИВОПИСЬ»</w:t>
      </w:r>
    </w:p>
    <w:p w:rsidR="00EC4301" w:rsidRPr="00EC4301" w:rsidRDefault="00EC4301" w:rsidP="00963AA1">
      <w:pPr>
        <w:pStyle w:val="aa"/>
        <w:numPr>
          <w:ilvl w:val="1"/>
          <w:numId w:val="26"/>
        </w:numPr>
        <w:spacing w:line="360" w:lineRule="auto"/>
        <w:ind w:left="0" w:firstLine="0"/>
        <w:jc w:val="both"/>
        <w:rPr>
          <w:sz w:val="28"/>
          <w:szCs w:val="28"/>
          <w:lang w:val="ru-RU"/>
        </w:rPr>
      </w:pPr>
      <w:r w:rsidRPr="00EC4301">
        <w:rPr>
          <w:b/>
          <w:sz w:val="28"/>
          <w:szCs w:val="28"/>
          <w:lang w:val="ru-RU"/>
        </w:rPr>
        <w:t>Тема:</w:t>
      </w:r>
      <w:r w:rsidR="004A570D">
        <w:rPr>
          <w:b/>
          <w:sz w:val="28"/>
          <w:szCs w:val="28"/>
          <w:lang w:val="ru-RU"/>
        </w:rPr>
        <w:t xml:space="preserve"> </w:t>
      </w:r>
      <w:r w:rsidRPr="00EC4301">
        <w:rPr>
          <w:b/>
          <w:sz w:val="28"/>
          <w:szCs w:val="28"/>
          <w:lang w:val="ru-RU"/>
        </w:rPr>
        <w:t>Цветовые ряды. Растяжка одного цвета по светлоте.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навыки владения акварелью и гуашью.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навыки смешивания цветов.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выполнить три растяжки разных цветов от темного к светлому.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 xml:space="preserve">Материалы: лист бумаги формата А3, карандаш </w:t>
      </w:r>
      <w:r w:rsidRPr="0053784B">
        <w:rPr>
          <w:sz w:val="28"/>
          <w:szCs w:val="28"/>
          <w:lang w:val="en-US"/>
        </w:rPr>
        <w:t>HB</w:t>
      </w:r>
      <w:r w:rsidRPr="0053784B">
        <w:rPr>
          <w:sz w:val="28"/>
          <w:szCs w:val="28"/>
        </w:rPr>
        <w:t>, краски акварельные, краски гуашь, кисти различного размера, банка для воды, тряпка, палитра (пластиковая или бумажная).</w:t>
      </w:r>
    </w:p>
    <w:p w:rsidR="00EC4301" w:rsidRPr="00EC4301" w:rsidRDefault="00EC4301" w:rsidP="00963AA1">
      <w:pPr>
        <w:pStyle w:val="aa"/>
        <w:numPr>
          <w:ilvl w:val="1"/>
          <w:numId w:val="26"/>
        </w:numPr>
        <w:spacing w:line="360" w:lineRule="auto"/>
        <w:ind w:left="0" w:firstLine="0"/>
        <w:jc w:val="both"/>
        <w:rPr>
          <w:sz w:val="28"/>
          <w:szCs w:val="28"/>
          <w:lang w:val="ru-RU"/>
        </w:rPr>
      </w:pPr>
      <w:r w:rsidRPr="00EC4301">
        <w:rPr>
          <w:b/>
          <w:sz w:val="28"/>
          <w:szCs w:val="28"/>
          <w:lang w:val="ru-RU"/>
        </w:rPr>
        <w:t>Тема:</w:t>
      </w:r>
      <w:r w:rsidR="004A570D">
        <w:rPr>
          <w:b/>
          <w:sz w:val="28"/>
          <w:szCs w:val="28"/>
          <w:lang w:val="ru-RU"/>
        </w:rPr>
        <w:t xml:space="preserve"> </w:t>
      </w:r>
      <w:r w:rsidRPr="00EC4301">
        <w:rPr>
          <w:b/>
          <w:sz w:val="28"/>
          <w:szCs w:val="28"/>
          <w:lang w:val="ru-RU"/>
        </w:rPr>
        <w:t>Цветовые ряды. Растяжка с получением составных цветов.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навыки владения акварелью и гуашью.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знания о составных и основных цветах.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навыки смешивания цветов.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lastRenderedPageBreak/>
        <w:t>Практическое задание: выполнить три растяжки разных цветов от одного основного цвета к другому, с получением составных.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 xml:space="preserve">Материалы: лист бумаги формата А3, карандаш </w:t>
      </w:r>
      <w:r w:rsidRPr="0053784B">
        <w:rPr>
          <w:sz w:val="28"/>
          <w:szCs w:val="28"/>
          <w:lang w:val="en-US"/>
        </w:rPr>
        <w:t>HB</w:t>
      </w:r>
      <w:r w:rsidRPr="0053784B">
        <w:rPr>
          <w:sz w:val="28"/>
          <w:szCs w:val="28"/>
        </w:rPr>
        <w:t>, краски акварельные, краски гуашь, кисти различного размера, банка для воды, тряпка, палитра (пластиковая или бумажная).</w:t>
      </w:r>
    </w:p>
    <w:p w:rsidR="00EC4301" w:rsidRPr="00EC4301" w:rsidRDefault="00EC4301" w:rsidP="00963AA1">
      <w:pPr>
        <w:pStyle w:val="aa"/>
        <w:numPr>
          <w:ilvl w:val="1"/>
          <w:numId w:val="26"/>
        </w:numPr>
        <w:spacing w:line="360" w:lineRule="auto"/>
        <w:ind w:left="0" w:firstLine="0"/>
        <w:jc w:val="both"/>
        <w:rPr>
          <w:sz w:val="28"/>
          <w:szCs w:val="28"/>
          <w:lang w:val="ru-RU"/>
        </w:rPr>
      </w:pPr>
      <w:r w:rsidRPr="00EC4301">
        <w:rPr>
          <w:b/>
          <w:sz w:val="28"/>
          <w:szCs w:val="28"/>
          <w:lang w:val="ru-RU"/>
        </w:rPr>
        <w:t>Тема:</w:t>
      </w:r>
      <w:r w:rsidR="004A570D">
        <w:rPr>
          <w:b/>
          <w:sz w:val="28"/>
          <w:szCs w:val="28"/>
          <w:lang w:val="ru-RU"/>
        </w:rPr>
        <w:t xml:space="preserve"> </w:t>
      </w:r>
      <w:r w:rsidRPr="00EC4301">
        <w:rPr>
          <w:b/>
          <w:sz w:val="28"/>
          <w:szCs w:val="28"/>
          <w:lang w:val="ru-RU"/>
        </w:rPr>
        <w:t>Цветовые ряды. Растяжка с дополнительными парами цветов.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навыки владения акварелью и гуашью.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знания о дополнительных парах цветов.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навыки смешивания цветов.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выполнить три растяжки разных цветов от дополнительных цветов кдруг другу, с получением составных.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 xml:space="preserve">Материалы: лист бумаги формата А3, карандаш </w:t>
      </w:r>
      <w:r w:rsidRPr="0053784B">
        <w:rPr>
          <w:sz w:val="28"/>
          <w:szCs w:val="28"/>
          <w:lang w:val="en-US"/>
        </w:rPr>
        <w:t>HB</w:t>
      </w:r>
      <w:r w:rsidRPr="0053784B">
        <w:rPr>
          <w:sz w:val="28"/>
          <w:szCs w:val="28"/>
        </w:rPr>
        <w:t>, краски акварельные, краски гуашь, кисти различного размера, банка для воды, тряпка, палитра (пластиковая или бумажная).</w:t>
      </w:r>
    </w:p>
    <w:p w:rsidR="00EC4301" w:rsidRPr="00EC4301" w:rsidRDefault="00EC4301" w:rsidP="00963AA1">
      <w:pPr>
        <w:pStyle w:val="aa"/>
        <w:numPr>
          <w:ilvl w:val="1"/>
          <w:numId w:val="26"/>
        </w:numPr>
        <w:spacing w:line="360" w:lineRule="auto"/>
        <w:ind w:left="0" w:firstLine="0"/>
        <w:jc w:val="both"/>
        <w:rPr>
          <w:sz w:val="28"/>
          <w:szCs w:val="28"/>
          <w:lang w:val="ru-RU"/>
        </w:rPr>
      </w:pPr>
      <w:r w:rsidRPr="0053784B">
        <w:rPr>
          <w:b/>
          <w:sz w:val="28"/>
          <w:szCs w:val="28"/>
          <w:lang w:val="ru-RU"/>
        </w:rPr>
        <w:t>Тема:</w:t>
      </w:r>
      <w:r w:rsidR="004A570D">
        <w:rPr>
          <w:b/>
          <w:sz w:val="28"/>
          <w:szCs w:val="28"/>
          <w:lang w:val="ru-RU"/>
        </w:rPr>
        <w:t xml:space="preserve"> </w:t>
      </w:r>
      <w:r w:rsidRPr="0053784B">
        <w:rPr>
          <w:b/>
          <w:sz w:val="28"/>
          <w:szCs w:val="28"/>
          <w:lang w:val="ru-RU"/>
        </w:rPr>
        <w:t xml:space="preserve">Изменение цвета в пространстве. </w:t>
      </w:r>
      <w:r w:rsidRPr="00EC4301">
        <w:rPr>
          <w:b/>
          <w:sz w:val="28"/>
          <w:szCs w:val="28"/>
          <w:lang w:val="ru-RU"/>
        </w:rPr>
        <w:t>Рисование фруктов по представлению с разделением на грани.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компоновки в листе.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грамотного ведения работы над этюдом.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Повторить понятия холодных и теплых цветов и дополнительных пар цветов.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Объяснить воздушную перспективу цвета в живописи.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свободного владения акварелью.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выполнить этюды фруктов, разделенных на грани, 3-4 фрукта разных цветов.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 xml:space="preserve">Материалы: лист бумаги формата А3, карандаш </w:t>
      </w:r>
      <w:r w:rsidRPr="0053784B">
        <w:rPr>
          <w:sz w:val="28"/>
          <w:szCs w:val="28"/>
          <w:lang w:val="en-US"/>
        </w:rPr>
        <w:t>HB</w:t>
      </w:r>
      <w:r w:rsidRPr="0053784B">
        <w:rPr>
          <w:sz w:val="28"/>
          <w:szCs w:val="28"/>
        </w:rPr>
        <w:t>, краски акварельные, кисти различного размера, банка для воды, тряпка, палитра (пластиковая или бумажная).</w:t>
      </w:r>
    </w:p>
    <w:p w:rsidR="00EC4301" w:rsidRPr="0053784B" w:rsidRDefault="00EC4301" w:rsidP="00963AA1">
      <w:pPr>
        <w:pStyle w:val="aa"/>
        <w:numPr>
          <w:ilvl w:val="1"/>
          <w:numId w:val="26"/>
        </w:numPr>
        <w:spacing w:line="360" w:lineRule="auto"/>
        <w:ind w:left="0" w:firstLine="0"/>
        <w:jc w:val="both"/>
        <w:rPr>
          <w:sz w:val="28"/>
          <w:szCs w:val="28"/>
          <w:lang w:val="ru-RU"/>
        </w:rPr>
      </w:pPr>
      <w:r w:rsidRPr="0053784B">
        <w:rPr>
          <w:b/>
          <w:sz w:val="28"/>
          <w:szCs w:val="28"/>
          <w:lang w:val="ru-RU"/>
        </w:rPr>
        <w:t>Тема: Этюд фрукта с натуры, с передачей пространства. На 2 разных фонах.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lastRenderedPageBreak/>
        <w:t>Закрепить навык компоновки в листе.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грамотного ведения работы над этюдом.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Повторить понятия холодных и теплых цветов и дополнительных пар цветов.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Повторить правила воздушной перспективы цвета в живописи.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свободного владения акварелью.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выполнить этюды фруктов с передачей пространства, на</w:t>
      </w:r>
      <w:r w:rsidR="003779DB">
        <w:rPr>
          <w:sz w:val="28"/>
          <w:szCs w:val="28"/>
        </w:rPr>
        <w:t xml:space="preserve"> </w:t>
      </w:r>
      <w:r w:rsidRPr="0053784B">
        <w:rPr>
          <w:sz w:val="28"/>
          <w:szCs w:val="28"/>
        </w:rPr>
        <w:t xml:space="preserve">теплом и на холодном фонах, с натуры. 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 xml:space="preserve">Материалы: лист бумаги формата А3, карандаш </w:t>
      </w:r>
      <w:r w:rsidRPr="0053784B">
        <w:rPr>
          <w:sz w:val="28"/>
          <w:szCs w:val="28"/>
          <w:lang w:val="en-US"/>
        </w:rPr>
        <w:t>HB</w:t>
      </w:r>
      <w:r w:rsidRPr="0053784B">
        <w:rPr>
          <w:sz w:val="28"/>
          <w:szCs w:val="28"/>
        </w:rPr>
        <w:t>, краски акварельные, кисти различного размера, банка для воды, тряпка, палитра (пластиковая или бумажная).</w:t>
      </w:r>
    </w:p>
    <w:p w:rsidR="00EC4301" w:rsidRPr="0053784B" w:rsidRDefault="00EC4301" w:rsidP="00963AA1">
      <w:pPr>
        <w:pStyle w:val="aa"/>
        <w:numPr>
          <w:ilvl w:val="1"/>
          <w:numId w:val="26"/>
        </w:numPr>
        <w:spacing w:line="360" w:lineRule="auto"/>
        <w:ind w:left="0" w:firstLine="0"/>
        <w:jc w:val="both"/>
        <w:rPr>
          <w:b/>
          <w:sz w:val="28"/>
          <w:szCs w:val="28"/>
          <w:lang w:val="ru-RU"/>
        </w:rPr>
      </w:pPr>
      <w:r w:rsidRPr="0053784B">
        <w:rPr>
          <w:b/>
          <w:sz w:val="28"/>
          <w:szCs w:val="28"/>
          <w:lang w:val="ru-RU"/>
        </w:rPr>
        <w:t>Тема: Натюрморт в теплой цветовой гамме.</w:t>
      </w:r>
    </w:p>
    <w:p w:rsidR="00EC4301" w:rsidRPr="0053784B" w:rsidRDefault="00EC4301" w:rsidP="00963AA1">
      <w:pPr>
        <w:pStyle w:val="aa"/>
        <w:numPr>
          <w:ilvl w:val="0"/>
          <w:numId w:val="15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определения и передачи пропорций.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компоновки в листе.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грамотного ведения работы над натюрмортом.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Повторить понятие «Цветовая гамма».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Повторить знания о холодных и теплых цветах.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Повторить знания о воздушной перспективе цвета.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свободного владения акварелью.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написать натюрморт в тёплой цветовой гамме.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 xml:space="preserve">Материалы: лист бумаги формата А3, карандаш </w:t>
      </w:r>
      <w:r w:rsidRPr="0053784B">
        <w:rPr>
          <w:sz w:val="28"/>
          <w:szCs w:val="28"/>
          <w:lang w:val="en-US"/>
        </w:rPr>
        <w:t>HB</w:t>
      </w:r>
      <w:r w:rsidRPr="0053784B">
        <w:rPr>
          <w:sz w:val="28"/>
          <w:szCs w:val="28"/>
        </w:rPr>
        <w:t>, краски акварельные, кисти различного размера, банка для воды, тряпка, палитра (пластиковая или бумажная).</w:t>
      </w:r>
    </w:p>
    <w:p w:rsidR="00EC4301" w:rsidRPr="0053784B" w:rsidRDefault="00EC4301" w:rsidP="00963AA1">
      <w:pPr>
        <w:pStyle w:val="aa"/>
        <w:numPr>
          <w:ilvl w:val="1"/>
          <w:numId w:val="26"/>
        </w:numPr>
        <w:spacing w:line="360" w:lineRule="auto"/>
        <w:ind w:left="0" w:firstLine="0"/>
        <w:jc w:val="both"/>
        <w:rPr>
          <w:b/>
          <w:sz w:val="28"/>
          <w:szCs w:val="28"/>
          <w:lang w:val="ru-RU"/>
        </w:rPr>
      </w:pPr>
      <w:r w:rsidRPr="0053784B">
        <w:rPr>
          <w:b/>
          <w:sz w:val="28"/>
          <w:szCs w:val="28"/>
          <w:lang w:val="ru-RU"/>
        </w:rPr>
        <w:t>Тема:</w:t>
      </w:r>
      <w:r w:rsidR="004A570D">
        <w:rPr>
          <w:b/>
          <w:sz w:val="28"/>
          <w:szCs w:val="28"/>
          <w:lang w:val="ru-RU"/>
        </w:rPr>
        <w:t xml:space="preserve"> </w:t>
      </w:r>
      <w:r w:rsidRPr="0053784B">
        <w:rPr>
          <w:b/>
          <w:sz w:val="28"/>
          <w:szCs w:val="28"/>
          <w:lang w:val="ru-RU"/>
        </w:rPr>
        <w:t>Натюрморт в холодной цветовой гамме.</w:t>
      </w:r>
    </w:p>
    <w:p w:rsidR="00EC4301" w:rsidRPr="0053784B" w:rsidRDefault="00EC4301" w:rsidP="00963AA1">
      <w:pPr>
        <w:pStyle w:val="aa"/>
        <w:numPr>
          <w:ilvl w:val="0"/>
          <w:numId w:val="15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определения и передачи пропорций.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компоновки в листе.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грамотного ведения работы над натюрмортом.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Повторить понятие «Цветовая гамма».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Повторить знания о холодных и теплых цветах.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lastRenderedPageBreak/>
        <w:t>Повторить знания о воздушной перспективе цвета.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свободного владения акварелью.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написать натюрморт в холодной цветовой гамме.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 xml:space="preserve">Материалы: лист бумаги формата А3, карандаш </w:t>
      </w:r>
      <w:r w:rsidRPr="0053784B">
        <w:rPr>
          <w:sz w:val="28"/>
          <w:szCs w:val="28"/>
          <w:lang w:val="en-US"/>
        </w:rPr>
        <w:t>HB</w:t>
      </w:r>
      <w:r w:rsidRPr="0053784B">
        <w:rPr>
          <w:sz w:val="28"/>
          <w:szCs w:val="28"/>
        </w:rPr>
        <w:t>, краски акварельные, кисти различного размера, банка для воды, тряпка, палитра (пластиковая или бумажная).</w:t>
      </w:r>
    </w:p>
    <w:p w:rsidR="00EC4301" w:rsidRPr="0053784B" w:rsidRDefault="00EC4301" w:rsidP="00963AA1">
      <w:pPr>
        <w:pStyle w:val="aa"/>
        <w:numPr>
          <w:ilvl w:val="1"/>
          <w:numId w:val="26"/>
        </w:numPr>
        <w:spacing w:line="360" w:lineRule="auto"/>
        <w:ind w:left="0" w:firstLine="0"/>
        <w:jc w:val="both"/>
        <w:rPr>
          <w:b/>
          <w:sz w:val="28"/>
          <w:szCs w:val="28"/>
        </w:rPr>
      </w:pPr>
      <w:r w:rsidRPr="0053784B">
        <w:rPr>
          <w:b/>
          <w:sz w:val="28"/>
          <w:szCs w:val="28"/>
        </w:rPr>
        <w:t>Тема:</w:t>
      </w:r>
      <w:r w:rsidR="004A570D">
        <w:rPr>
          <w:b/>
          <w:sz w:val="28"/>
          <w:szCs w:val="28"/>
          <w:lang w:val="ru-RU"/>
        </w:rPr>
        <w:t xml:space="preserve"> </w:t>
      </w:r>
      <w:r w:rsidRPr="0053784B">
        <w:rPr>
          <w:b/>
          <w:sz w:val="28"/>
          <w:szCs w:val="28"/>
        </w:rPr>
        <w:t xml:space="preserve">Светотень в живописи. 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Объяснить правила светотени в живописи.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Объяснить разницу освещения (лобового, бокового)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грамотного ведения работы над натюрмортом.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свободного владения акварелью.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написать этюд фруктов на 2 разных фонах при разном освещении (лобовом, боковом).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 xml:space="preserve">Материалы: лист бумаги формата А3, карандаш </w:t>
      </w:r>
      <w:r w:rsidRPr="0053784B">
        <w:rPr>
          <w:sz w:val="28"/>
          <w:szCs w:val="28"/>
          <w:lang w:val="en-US"/>
        </w:rPr>
        <w:t>HB</w:t>
      </w:r>
      <w:r w:rsidRPr="0053784B">
        <w:rPr>
          <w:sz w:val="28"/>
          <w:szCs w:val="28"/>
        </w:rPr>
        <w:t>, краски акварельные, кисти различного размера, банка для воды, тряпка, палитра (пластиковая или бумажная).</w:t>
      </w:r>
    </w:p>
    <w:p w:rsidR="00EC4301" w:rsidRPr="00EC4301" w:rsidRDefault="00EC4301" w:rsidP="00963AA1">
      <w:pPr>
        <w:pStyle w:val="aa"/>
        <w:numPr>
          <w:ilvl w:val="1"/>
          <w:numId w:val="26"/>
        </w:numPr>
        <w:spacing w:line="360" w:lineRule="auto"/>
        <w:ind w:left="0" w:firstLine="0"/>
        <w:jc w:val="both"/>
        <w:rPr>
          <w:b/>
          <w:sz w:val="28"/>
          <w:szCs w:val="28"/>
          <w:lang w:val="ru-RU"/>
        </w:rPr>
      </w:pPr>
      <w:r w:rsidRPr="00EC4301">
        <w:rPr>
          <w:b/>
          <w:sz w:val="28"/>
          <w:szCs w:val="28"/>
          <w:lang w:val="ru-RU"/>
        </w:rPr>
        <w:t>Тема:</w:t>
      </w:r>
      <w:r w:rsidR="004A570D">
        <w:rPr>
          <w:b/>
          <w:sz w:val="28"/>
          <w:szCs w:val="28"/>
          <w:lang w:val="ru-RU"/>
        </w:rPr>
        <w:t xml:space="preserve"> </w:t>
      </w:r>
      <w:r w:rsidRPr="00EC4301">
        <w:rPr>
          <w:b/>
          <w:sz w:val="28"/>
          <w:szCs w:val="28"/>
          <w:lang w:val="ru-RU"/>
        </w:rPr>
        <w:t>Светотень в живописи. Натюрморт при боковом освещении.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определения и передачи пропорций.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компоновки в листе.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Повторить правила светотени в живописи.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Обсудить разницу освещения (лобового, бокового)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грамотного ведения работы над натюрмортом.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свободного владения акварелью.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написать натюрморт при боковом освещении.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 xml:space="preserve">Материалы: лист бумаги формата А3, карандаш </w:t>
      </w:r>
      <w:r w:rsidRPr="0053784B">
        <w:rPr>
          <w:sz w:val="28"/>
          <w:szCs w:val="28"/>
          <w:lang w:val="en-US"/>
        </w:rPr>
        <w:t>HB</w:t>
      </w:r>
      <w:r w:rsidRPr="0053784B">
        <w:rPr>
          <w:sz w:val="28"/>
          <w:szCs w:val="28"/>
        </w:rPr>
        <w:t>, краски акварельные, кисти различного размера, банка для воды, тряпка, палитра (пластиковая или бумажная).</w:t>
      </w:r>
    </w:p>
    <w:p w:rsidR="00EC4301" w:rsidRPr="0053784B" w:rsidRDefault="00EC4301" w:rsidP="00963AA1">
      <w:pPr>
        <w:pStyle w:val="aa"/>
        <w:numPr>
          <w:ilvl w:val="1"/>
          <w:numId w:val="26"/>
        </w:numPr>
        <w:spacing w:line="360" w:lineRule="auto"/>
        <w:ind w:left="0" w:firstLine="0"/>
        <w:jc w:val="both"/>
        <w:rPr>
          <w:b/>
          <w:sz w:val="28"/>
          <w:szCs w:val="28"/>
        </w:rPr>
      </w:pPr>
      <w:r w:rsidRPr="0053784B">
        <w:rPr>
          <w:b/>
          <w:sz w:val="28"/>
          <w:szCs w:val="28"/>
        </w:rPr>
        <w:t>Тема:</w:t>
      </w:r>
      <w:r w:rsidR="004A570D">
        <w:rPr>
          <w:b/>
          <w:sz w:val="28"/>
          <w:szCs w:val="28"/>
          <w:lang w:val="ru-RU"/>
        </w:rPr>
        <w:t xml:space="preserve"> </w:t>
      </w:r>
      <w:r w:rsidRPr="0053784B">
        <w:rPr>
          <w:b/>
          <w:sz w:val="28"/>
          <w:szCs w:val="28"/>
        </w:rPr>
        <w:t>Задание «Пиксели».</w:t>
      </w:r>
    </w:p>
    <w:p w:rsidR="00EC4301" w:rsidRPr="0053784B" w:rsidRDefault="00EC4301" w:rsidP="00963AA1">
      <w:pPr>
        <w:pStyle w:val="aa"/>
        <w:numPr>
          <w:ilvl w:val="0"/>
          <w:numId w:val="1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определения и передачи пропорций.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lastRenderedPageBreak/>
        <w:t>Закрепить навык компоновки в листе.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поиска оттенков одного цвета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Повторить понятие воздушной перспективы цвета.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свободного владения гуашью.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написать натюрморт, разделив его на равные модули квадратной формы, где каждый квадрат будет своего оттенка, при этом выдержав общий силуэт предметов.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 xml:space="preserve">Материалы: лист бумаги формата А3, карандаш </w:t>
      </w:r>
      <w:r w:rsidRPr="0053784B">
        <w:rPr>
          <w:sz w:val="28"/>
          <w:szCs w:val="28"/>
          <w:lang w:val="en-US"/>
        </w:rPr>
        <w:t>HB</w:t>
      </w:r>
      <w:r w:rsidRPr="0053784B">
        <w:rPr>
          <w:sz w:val="28"/>
          <w:szCs w:val="28"/>
        </w:rPr>
        <w:t>, краски гуашь, кисти различного размера, банка для воды, тряпка, палитра (пластиковая или бумажная).</w:t>
      </w:r>
    </w:p>
    <w:p w:rsidR="00EC4301" w:rsidRPr="0053784B" w:rsidRDefault="00EC4301" w:rsidP="00963AA1">
      <w:pPr>
        <w:pStyle w:val="aa"/>
        <w:numPr>
          <w:ilvl w:val="1"/>
          <w:numId w:val="26"/>
        </w:numPr>
        <w:spacing w:line="360" w:lineRule="auto"/>
        <w:ind w:left="0" w:firstLine="0"/>
        <w:jc w:val="both"/>
        <w:rPr>
          <w:b/>
          <w:sz w:val="28"/>
          <w:szCs w:val="28"/>
          <w:lang w:val="ru-RU"/>
        </w:rPr>
      </w:pPr>
      <w:r w:rsidRPr="0053784B">
        <w:rPr>
          <w:b/>
          <w:sz w:val="28"/>
          <w:szCs w:val="28"/>
          <w:lang w:val="ru-RU"/>
        </w:rPr>
        <w:t>Тема: Натюрморт из 3-ех предметов, при боковом освещении.</w:t>
      </w:r>
    </w:p>
    <w:p w:rsidR="00EC4301" w:rsidRPr="0053784B" w:rsidRDefault="00EC4301" w:rsidP="00963AA1">
      <w:pPr>
        <w:pStyle w:val="aa"/>
        <w:numPr>
          <w:ilvl w:val="0"/>
          <w:numId w:val="1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определения и передачи пропорций.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компоновки в листе.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поиска оттенков одного цвета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Повторить понятие воздушной перспективы цвета.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знания о светотени в живописи и применить их.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свободного владения гуашью.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написать натюрморт из 3-ех предметов, при боковом освещении.</w:t>
      </w:r>
    </w:p>
    <w:p w:rsidR="00954ED6" w:rsidRPr="00FC54BD" w:rsidRDefault="00EC4301" w:rsidP="00FC54BD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 xml:space="preserve">Материалы: лист бумаги формата А3, карандаш </w:t>
      </w:r>
      <w:r w:rsidRPr="0053784B">
        <w:rPr>
          <w:sz w:val="28"/>
          <w:szCs w:val="28"/>
          <w:lang w:val="en-US"/>
        </w:rPr>
        <w:t>HB</w:t>
      </w:r>
      <w:r w:rsidRPr="0053784B">
        <w:rPr>
          <w:sz w:val="28"/>
          <w:szCs w:val="28"/>
        </w:rPr>
        <w:t>, краски гуашь, кисти различного размера, банка для воды, тряпка, палитра (пластиковая или бумажная).</w:t>
      </w:r>
    </w:p>
    <w:p w:rsidR="00EC4301" w:rsidRPr="0053784B" w:rsidRDefault="00EC4301" w:rsidP="00EC4301">
      <w:pPr>
        <w:pStyle w:val="aa"/>
        <w:spacing w:before="240" w:line="360" w:lineRule="auto"/>
        <w:ind w:left="0"/>
        <w:rPr>
          <w:b/>
          <w:sz w:val="28"/>
          <w:szCs w:val="28"/>
          <w:lang w:val="ru-RU"/>
        </w:rPr>
      </w:pPr>
      <w:r w:rsidRPr="0053784B">
        <w:rPr>
          <w:b/>
          <w:sz w:val="28"/>
          <w:szCs w:val="28"/>
          <w:lang w:val="ru-RU"/>
        </w:rPr>
        <w:t>3. Раздел «КОМПОЗИЦИЯ»</w:t>
      </w:r>
    </w:p>
    <w:p w:rsidR="00EC4301" w:rsidRPr="0053784B" w:rsidRDefault="00171FDF" w:rsidP="00171FDF">
      <w:pPr>
        <w:pStyle w:val="aa"/>
        <w:spacing w:line="360" w:lineRule="auto"/>
        <w:ind w:left="0"/>
        <w:jc w:val="both"/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3.1  </w:t>
      </w:r>
      <w:r w:rsidR="00EC4301" w:rsidRPr="0053784B">
        <w:rPr>
          <w:b/>
          <w:sz w:val="28"/>
          <w:szCs w:val="28"/>
          <w:lang w:val="ru-RU"/>
        </w:rPr>
        <w:t>Тема: Изобразительные средства при передаче образа. Абстрактное изображение четырех стихий.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Выделение композиционного центра.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Использование знаний на тему «абстрактная композиция»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Развить навык передачи настроения в картине</w:t>
      </w:r>
      <w:r w:rsidR="00B521A8">
        <w:rPr>
          <w:sz w:val="28"/>
          <w:szCs w:val="28"/>
          <w:lang w:val="ru-RU"/>
        </w:rPr>
        <w:t xml:space="preserve"> </w:t>
      </w:r>
      <w:r w:rsidRPr="0053784B">
        <w:rPr>
          <w:sz w:val="28"/>
          <w:szCs w:val="28"/>
          <w:lang w:val="ru-RU"/>
        </w:rPr>
        <w:t xml:space="preserve"> с помощью цвета и техники.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lastRenderedPageBreak/>
        <w:t>Развить навык передачи образа с помощью цвета.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Абстрактное изображение четырех стихий, с использованием разных техник.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Материалы: листы бумаги формата А3, простые карандаши разной мягкости, ластик, акварель, кисти разного размера, восковые мелки, соус и др. материалы на выбор учащегося.</w:t>
      </w:r>
    </w:p>
    <w:p w:rsidR="00EC4301" w:rsidRPr="00EC4301" w:rsidRDefault="00EC4301" w:rsidP="00963AA1">
      <w:pPr>
        <w:pStyle w:val="aa"/>
        <w:numPr>
          <w:ilvl w:val="1"/>
          <w:numId w:val="27"/>
        </w:numPr>
        <w:spacing w:line="360" w:lineRule="auto"/>
        <w:ind w:left="0" w:firstLine="0"/>
        <w:jc w:val="both"/>
        <w:rPr>
          <w:sz w:val="28"/>
          <w:szCs w:val="28"/>
          <w:lang w:val="ru-RU"/>
        </w:rPr>
      </w:pPr>
      <w:r w:rsidRPr="00EC4301">
        <w:rPr>
          <w:b/>
          <w:sz w:val="28"/>
          <w:szCs w:val="28"/>
          <w:lang w:val="ru-RU"/>
        </w:rPr>
        <w:t>Ритм. Натюрморт по представлению, одного предмета разной формы, на плоскости (в ряд).</w:t>
      </w:r>
    </w:p>
    <w:p w:rsidR="00EC4301" w:rsidRPr="0053784B" w:rsidRDefault="00EC4301" w:rsidP="00963AA1">
      <w:pPr>
        <w:pStyle w:val="aa"/>
        <w:numPr>
          <w:ilvl w:val="0"/>
          <w:numId w:val="1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Обсудить понятие «Ритм».</w:t>
      </w:r>
    </w:p>
    <w:p w:rsidR="00EC4301" w:rsidRPr="0053784B" w:rsidRDefault="00EC4301" w:rsidP="00963AA1">
      <w:pPr>
        <w:pStyle w:val="aa"/>
        <w:numPr>
          <w:ilvl w:val="0"/>
          <w:numId w:val="1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Обсудить виды ритмов.</w:t>
      </w:r>
    </w:p>
    <w:p w:rsidR="00EC4301" w:rsidRPr="0053784B" w:rsidRDefault="00EC4301" w:rsidP="00963AA1">
      <w:pPr>
        <w:pStyle w:val="aa"/>
        <w:numPr>
          <w:ilvl w:val="0"/>
          <w:numId w:val="1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Создать композиционные наброски по теме.</w:t>
      </w:r>
    </w:p>
    <w:p w:rsidR="00EC4301" w:rsidRPr="0053784B" w:rsidRDefault="00EC4301" w:rsidP="00963AA1">
      <w:pPr>
        <w:pStyle w:val="aa"/>
        <w:numPr>
          <w:ilvl w:val="0"/>
          <w:numId w:val="1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определения и передачи пропорций.</w:t>
      </w:r>
    </w:p>
    <w:p w:rsidR="00EC4301" w:rsidRPr="0053784B" w:rsidRDefault="00EC4301" w:rsidP="00963AA1">
      <w:pPr>
        <w:pStyle w:val="aa"/>
        <w:numPr>
          <w:ilvl w:val="0"/>
          <w:numId w:val="1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компоновки в листе.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придумать натюрморт, с использованием одного предмета разной формы (на пример разные вазы по форме и размеру), выстроить в ряд создав определенный ритм.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 xml:space="preserve">Материалы: листы бумаги формата А3, карандаши </w:t>
      </w:r>
      <w:r w:rsidRPr="0053784B">
        <w:rPr>
          <w:sz w:val="28"/>
          <w:szCs w:val="28"/>
          <w:lang w:val="en-US"/>
        </w:rPr>
        <w:t>HB</w:t>
      </w:r>
      <w:r w:rsidRPr="0053784B">
        <w:rPr>
          <w:sz w:val="28"/>
          <w:szCs w:val="28"/>
        </w:rPr>
        <w:t>, гуашь, кисти, палитра, баночка для воды, тряпка.</w:t>
      </w:r>
    </w:p>
    <w:p w:rsidR="00EC4301" w:rsidRPr="0053784B" w:rsidRDefault="004F67BF" w:rsidP="00963AA1">
      <w:pPr>
        <w:pStyle w:val="aa"/>
        <w:numPr>
          <w:ilvl w:val="1"/>
          <w:numId w:val="27"/>
        </w:numPr>
        <w:spacing w:line="360" w:lineRule="auto"/>
        <w:jc w:val="both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 </w:t>
      </w:r>
      <w:r w:rsidR="00EC4301" w:rsidRPr="0053784B">
        <w:rPr>
          <w:b/>
          <w:sz w:val="28"/>
          <w:szCs w:val="28"/>
          <w:lang w:val="ru-RU"/>
        </w:rPr>
        <w:t>Тема: Деревья в ряд, с прорисовыванием орнамента коры ближайшего дерева.</w:t>
      </w:r>
    </w:p>
    <w:p w:rsidR="00EC4301" w:rsidRPr="0053784B" w:rsidRDefault="00EC4301" w:rsidP="00963AA1">
      <w:pPr>
        <w:pStyle w:val="aa"/>
        <w:numPr>
          <w:ilvl w:val="0"/>
          <w:numId w:val="19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понятие «Ритм».</w:t>
      </w:r>
    </w:p>
    <w:p w:rsidR="00EC4301" w:rsidRPr="0053784B" w:rsidRDefault="00EC4301" w:rsidP="00963AA1">
      <w:pPr>
        <w:pStyle w:val="aa"/>
        <w:numPr>
          <w:ilvl w:val="0"/>
          <w:numId w:val="19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Обсудить виды ритмов.</w:t>
      </w:r>
    </w:p>
    <w:p w:rsidR="00EC4301" w:rsidRPr="0053784B" w:rsidRDefault="00EC4301" w:rsidP="00963AA1">
      <w:pPr>
        <w:pStyle w:val="aa"/>
        <w:numPr>
          <w:ilvl w:val="0"/>
          <w:numId w:val="19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Создать композиционные наброски по теме.</w:t>
      </w:r>
    </w:p>
    <w:p w:rsidR="00EC4301" w:rsidRPr="0053784B" w:rsidRDefault="00EC4301" w:rsidP="00963AA1">
      <w:pPr>
        <w:pStyle w:val="aa"/>
        <w:numPr>
          <w:ilvl w:val="0"/>
          <w:numId w:val="19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определения и передачи пропорций.</w:t>
      </w:r>
    </w:p>
    <w:p w:rsidR="00EC4301" w:rsidRPr="0053784B" w:rsidRDefault="00EC4301" w:rsidP="00963AA1">
      <w:pPr>
        <w:pStyle w:val="aa"/>
        <w:numPr>
          <w:ilvl w:val="0"/>
          <w:numId w:val="19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компоновки в листе.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выполнение композиции с деревьями.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 xml:space="preserve">Материалы: листы бумаги формата А3, карандаши </w:t>
      </w:r>
      <w:r w:rsidRPr="0053784B">
        <w:rPr>
          <w:sz w:val="28"/>
          <w:szCs w:val="28"/>
          <w:lang w:val="en-US"/>
        </w:rPr>
        <w:t>HB</w:t>
      </w:r>
      <w:r w:rsidRPr="0053784B">
        <w:rPr>
          <w:sz w:val="28"/>
          <w:szCs w:val="28"/>
        </w:rPr>
        <w:t>, ластик,тушь, перо с острым наконечником.</w:t>
      </w:r>
    </w:p>
    <w:p w:rsidR="00EC4301" w:rsidRPr="00EC4301" w:rsidRDefault="0032481C" w:rsidP="00963AA1">
      <w:pPr>
        <w:pStyle w:val="aa"/>
        <w:numPr>
          <w:ilvl w:val="1"/>
          <w:numId w:val="27"/>
        </w:numPr>
        <w:spacing w:line="360" w:lineRule="auto"/>
        <w:jc w:val="both"/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lastRenderedPageBreak/>
        <w:t xml:space="preserve"> </w:t>
      </w:r>
      <w:r w:rsidR="00EC4301" w:rsidRPr="00EC4301">
        <w:rPr>
          <w:b/>
          <w:sz w:val="28"/>
          <w:szCs w:val="28"/>
          <w:lang w:val="ru-RU"/>
        </w:rPr>
        <w:t>Тема: Книжная графика. Придумывание своего алфавита, с авторскими элементами и деталями.</w:t>
      </w:r>
    </w:p>
    <w:p w:rsidR="00EC4301" w:rsidRPr="0053784B" w:rsidRDefault="00EC4301" w:rsidP="00963AA1">
      <w:pPr>
        <w:pStyle w:val="aa"/>
        <w:numPr>
          <w:ilvl w:val="0"/>
          <w:numId w:val="20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Посмотреть, какие бывают авторские шрифты.</w:t>
      </w:r>
    </w:p>
    <w:p w:rsidR="00EC4301" w:rsidRPr="0053784B" w:rsidRDefault="00EC4301" w:rsidP="00963AA1">
      <w:pPr>
        <w:pStyle w:val="aa"/>
        <w:numPr>
          <w:ilvl w:val="0"/>
          <w:numId w:val="20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Обсудить понятие каллиграфия и леттеринг.</w:t>
      </w:r>
    </w:p>
    <w:p w:rsidR="00EC4301" w:rsidRPr="0053784B" w:rsidRDefault="00EC4301" w:rsidP="00963AA1">
      <w:pPr>
        <w:pStyle w:val="aa"/>
        <w:numPr>
          <w:ilvl w:val="0"/>
          <w:numId w:val="20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Посмотреть страницы книг с рукописными</w:t>
      </w:r>
      <w:r w:rsidR="004A570D">
        <w:rPr>
          <w:sz w:val="28"/>
          <w:szCs w:val="28"/>
          <w:lang w:val="ru-RU"/>
        </w:rPr>
        <w:t xml:space="preserve"> </w:t>
      </w:r>
      <w:r w:rsidRPr="0053784B">
        <w:rPr>
          <w:sz w:val="28"/>
          <w:szCs w:val="28"/>
          <w:lang w:val="ru-RU"/>
        </w:rPr>
        <w:t>шрифтами.</w:t>
      </w:r>
    </w:p>
    <w:p w:rsidR="00EC4301" w:rsidRPr="0053784B" w:rsidRDefault="00EC4301" w:rsidP="00963AA1">
      <w:pPr>
        <w:pStyle w:val="aa"/>
        <w:numPr>
          <w:ilvl w:val="0"/>
          <w:numId w:val="20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Сделать эскизы на тему (варианты шрифта на примере одной буквы)</w:t>
      </w:r>
    </w:p>
    <w:p w:rsidR="00EC4301" w:rsidRPr="0053784B" w:rsidRDefault="00EC4301" w:rsidP="00963AA1">
      <w:pPr>
        <w:pStyle w:val="aa"/>
        <w:numPr>
          <w:ilvl w:val="0"/>
          <w:numId w:val="20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работы графическими материалами.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выполнение авторского алфавита.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 xml:space="preserve">Материалы: листы бумаги формата А3, карандаши </w:t>
      </w:r>
      <w:r w:rsidRPr="0053784B">
        <w:rPr>
          <w:sz w:val="28"/>
          <w:szCs w:val="28"/>
          <w:lang w:val="en-US"/>
        </w:rPr>
        <w:t>HB</w:t>
      </w:r>
      <w:r w:rsidRPr="0053784B">
        <w:rPr>
          <w:sz w:val="28"/>
          <w:szCs w:val="28"/>
        </w:rPr>
        <w:t>, ластик, графические материалы на выбор учащегося.</w:t>
      </w:r>
    </w:p>
    <w:p w:rsidR="00EC4301" w:rsidRPr="00EC4301" w:rsidRDefault="0040091D" w:rsidP="00963AA1">
      <w:pPr>
        <w:pStyle w:val="aa"/>
        <w:numPr>
          <w:ilvl w:val="1"/>
          <w:numId w:val="27"/>
        </w:numPr>
        <w:spacing w:line="360" w:lineRule="auto"/>
        <w:jc w:val="both"/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 </w:t>
      </w:r>
      <w:r w:rsidR="00EC4301" w:rsidRPr="00EC4301">
        <w:rPr>
          <w:b/>
          <w:sz w:val="28"/>
          <w:szCs w:val="28"/>
          <w:lang w:val="ru-RU"/>
        </w:rPr>
        <w:t>Тема: Книжная графика. Шрифтовая композиция на основе авторского алфавита.</w:t>
      </w:r>
    </w:p>
    <w:p w:rsidR="00EC4301" w:rsidRPr="0053784B" w:rsidRDefault="00EC4301" w:rsidP="00963AA1">
      <w:pPr>
        <w:pStyle w:val="aa"/>
        <w:numPr>
          <w:ilvl w:val="0"/>
          <w:numId w:val="21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Посмотреть примеры шрифтовых композиций.</w:t>
      </w:r>
    </w:p>
    <w:p w:rsidR="00EC4301" w:rsidRPr="0053784B" w:rsidRDefault="00EC4301" w:rsidP="00963AA1">
      <w:pPr>
        <w:pStyle w:val="aa"/>
        <w:numPr>
          <w:ilvl w:val="0"/>
          <w:numId w:val="21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Повторить понятие «ритм»</w:t>
      </w:r>
    </w:p>
    <w:p w:rsidR="00EC4301" w:rsidRPr="0053784B" w:rsidRDefault="00EC4301" w:rsidP="00963AA1">
      <w:pPr>
        <w:pStyle w:val="aa"/>
        <w:numPr>
          <w:ilvl w:val="0"/>
          <w:numId w:val="21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Нарисовать композиционные эскизы.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выполнение шрифтовой композиции с авторским шрифтом.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 xml:space="preserve">Материалы: листы бумаги формата А3, карандаши </w:t>
      </w:r>
      <w:r w:rsidRPr="0053784B">
        <w:rPr>
          <w:sz w:val="28"/>
          <w:szCs w:val="28"/>
          <w:lang w:val="en-US"/>
        </w:rPr>
        <w:t>HB</w:t>
      </w:r>
      <w:r w:rsidRPr="0053784B">
        <w:rPr>
          <w:sz w:val="28"/>
          <w:szCs w:val="28"/>
        </w:rPr>
        <w:t>, ластик, графические материалы на выбор учащегося.</w:t>
      </w:r>
    </w:p>
    <w:p w:rsidR="00EC4301" w:rsidRPr="0053784B" w:rsidRDefault="00EC4301" w:rsidP="00963AA1">
      <w:pPr>
        <w:pStyle w:val="aa"/>
        <w:numPr>
          <w:ilvl w:val="1"/>
          <w:numId w:val="27"/>
        </w:numPr>
        <w:spacing w:line="360" w:lineRule="auto"/>
        <w:ind w:left="0" w:firstLine="0"/>
        <w:jc w:val="both"/>
        <w:rPr>
          <w:b/>
          <w:sz w:val="28"/>
          <w:szCs w:val="28"/>
          <w:lang w:val="ru-RU"/>
        </w:rPr>
      </w:pPr>
      <w:r w:rsidRPr="00EC4301">
        <w:rPr>
          <w:b/>
          <w:sz w:val="28"/>
          <w:szCs w:val="28"/>
          <w:lang w:val="ru-RU"/>
        </w:rPr>
        <w:t>Тема: Сюжет в композиции. Натюрморт по представлению на тему «Ссора»</w:t>
      </w:r>
    </w:p>
    <w:p w:rsidR="00EC4301" w:rsidRPr="0053784B" w:rsidRDefault="00EC4301" w:rsidP="00963AA1">
      <w:pPr>
        <w:pStyle w:val="aa"/>
        <w:numPr>
          <w:ilvl w:val="0"/>
          <w:numId w:val="22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 xml:space="preserve">Обсудить понятие «Сюжет в композиции», посмотреть на примерах репродукций работ известных мастеров. </w:t>
      </w:r>
    </w:p>
    <w:p w:rsidR="00EC4301" w:rsidRPr="0053784B" w:rsidRDefault="00EC4301" w:rsidP="00963AA1">
      <w:pPr>
        <w:pStyle w:val="aa"/>
        <w:numPr>
          <w:ilvl w:val="0"/>
          <w:numId w:val="22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Создать композиционные наброски по теме.</w:t>
      </w:r>
    </w:p>
    <w:p w:rsidR="00EC4301" w:rsidRPr="0053784B" w:rsidRDefault="00EC4301" w:rsidP="00963AA1">
      <w:pPr>
        <w:pStyle w:val="aa"/>
        <w:numPr>
          <w:ilvl w:val="0"/>
          <w:numId w:val="22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компоновки в листе.</w:t>
      </w:r>
    </w:p>
    <w:p w:rsidR="00EC4301" w:rsidRPr="0053784B" w:rsidRDefault="00EC4301" w:rsidP="00963AA1">
      <w:pPr>
        <w:pStyle w:val="aa"/>
        <w:numPr>
          <w:ilvl w:val="0"/>
          <w:numId w:val="22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Создать настроение в натюрморте, с помощью композиции и цветовой гаммы.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придумать и выполнить натюрморт с сюжетом «Ссора».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lastRenderedPageBreak/>
        <w:t xml:space="preserve">Материалы: листы бумаги формата А3, карандаши </w:t>
      </w:r>
      <w:r w:rsidRPr="0053784B">
        <w:rPr>
          <w:sz w:val="28"/>
          <w:szCs w:val="28"/>
          <w:lang w:val="en-US"/>
        </w:rPr>
        <w:t>HB</w:t>
      </w:r>
      <w:r w:rsidRPr="0053784B">
        <w:rPr>
          <w:sz w:val="28"/>
          <w:szCs w:val="28"/>
        </w:rPr>
        <w:t>, ластик, гуашь или акварель (на выбор учащегося), кисти, палитра, тряпочка, баночка для воды.</w:t>
      </w:r>
    </w:p>
    <w:p w:rsidR="00EC4301" w:rsidRPr="00EC4301" w:rsidRDefault="000E39D3" w:rsidP="00963AA1">
      <w:pPr>
        <w:pStyle w:val="aa"/>
        <w:numPr>
          <w:ilvl w:val="1"/>
          <w:numId w:val="27"/>
        </w:numPr>
        <w:spacing w:line="360" w:lineRule="auto"/>
        <w:jc w:val="both"/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 </w:t>
      </w:r>
      <w:r w:rsidR="00EC4301" w:rsidRPr="00EC4301">
        <w:rPr>
          <w:b/>
          <w:sz w:val="28"/>
          <w:szCs w:val="28"/>
          <w:lang w:val="ru-RU"/>
        </w:rPr>
        <w:t>Тема: Сюжет в композиции. Натюрморт по представлению на тему «Диалог»</w:t>
      </w:r>
    </w:p>
    <w:p w:rsidR="00EC4301" w:rsidRPr="0053784B" w:rsidRDefault="00EC4301" w:rsidP="00963AA1">
      <w:pPr>
        <w:pStyle w:val="aa"/>
        <w:numPr>
          <w:ilvl w:val="0"/>
          <w:numId w:val="22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 xml:space="preserve">Обсудить понятие «Сюжет в композиции», посмотреть на примерах репродукций работ известных мастеров. </w:t>
      </w:r>
    </w:p>
    <w:p w:rsidR="00EC4301" w:rsidRPr="0053784B" w:rsidRDefault="00EC4301" w:rsidP="00963AA1">
      <w:pPr>
        <w:pStyle w:val="aa"/>
        <w:numPr>
          <w:ilvl w:val="0"/>
          <w:numId w:val="22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Создать композиционные наброски по теме.</w:t>
      </w:r>
    </w:p>
    <w:p w:rsidR="00EC4301" w:rsidRPr="0053784B" w:rsidRDefault="00EC4301" w:rsidP="00963AA1">
      <w:pPr>
        <w:pStyle w:val="aa"/>
        <w:numPr>
          <w:ilvl w:val="0"/>
          <w:numId w:val="22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компоновки в листе.</w:t>
      </w:r>
    </w:p>
    <w:p w:rsidR="00EC4301" w:rsidRPr="0053784B" w:rsidRDefault="00EC4301" w:rsidP="00963AA1">
      <w:pPr>
        <w:pStyle w:val="aa"/>
        <w:numPr>
          <w:ilvl w:val="0"/>
          <w:numId w:val="22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Создать настроение в натюрморте, с помощью композиции и цветовой гаммы.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придумать и выполнить натюрморт с сюжетом «Диалог».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 xml:space="preserve">Материалы: листы бумаги формата А3, карандаши </w:t>
      </w:r>
      <w:r w:rsidRPr="0053784B">
        <w:rPr>
          <w:sz w:val="28"/>
          <w:szCs w:val="28"/>
          <w:lang w:val="en-US"/>
        </w:rPr>
        <w:t>HB</w:t>
      </w:r>
      <w:r w:rsidRPr="0053784B">
        <w:rPr>
          <w:sz w:val="28"/>
          <w:szCs w:val="28"/>
        </w:rPr>
        <w:t>, ластик, гуашь или акварель (на выбор учащегося), кисти, палитра, тряпочка, баночка для воды.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</w:p>
    <w:p w:rsidR="00EC4301" w:rsidRPr="00954ED6" w:rsidRDefault="00E0239A" w:rsidP="00963AA1">
      <w:pPr>
        <w:pStyle w:val="aa"/>
        <w:numPr>
          <w:ilvl w:val="0"/>
          <w:numId w:val="27"/>
        </w:num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  <w:lang w:val="ru-RU"/>
        </w:rPr>
        <w:t>Р</w:t>
      </w:r>
      <w:r w:rsidR="00EC4301" w:rsidRPr="00954ED6">
        <w:rPr>
          <w:b/>
          <w:sz w:val="28"/>
          <w:szCs w:val="28"/>
        </w:rPr>
        <w:t>аздел «БЕСЕДЫ ОБ ИСКУССТВЕ»</w:t>
      </w:r>
    </w:p>
    <w:p w:rsidR="00EC4301" w:rsidRPr="0053784B" w:rsidRDefault="005D7612" w:rsidP="00EC4301">
      <w:pPr>
        <w:spacing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>4</w:t>
      </w:r>
      <w:r w:rsidR="00EC4301" w:rsidRPr="0053784B">
        <w:rPr>
          <w:b/>
          <w:sz w:val="28"/>
          <w:szCs w:val="28"/>
        </w:rPr>
        <w:t>.1</w:t>
      </w:r>
      <w:r w:rsidR="00EC4301" w:rsidRPr="0053784B">
        <w:rPr>
          <w:b/>
          <w:sz w:val="28"/>
          <w:szCs w:val="28"/>
        </w:rPr>
        <w:tab/>
        <w:t>Тема: Беседа о композиции. «Как смотреть картину?»</w:t>
      </w:r>
      <w:r w:rsidR="00EC4301" w:rsidRPr="0053784B">
        <w:rPr>
          <w:sz w:val="28"/>
          <w:szCs w:val="28"/>
        </w:rPr>
        <w:t xml:space="preserve"> Сюжет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 xml:space="preserve">композиции. Главное и второстепенное в композиции. Плановость. Композиционный центр. Колорит. </w:t>
      </w:r>
    </w:p>
    <w:p w:rsidR="00EC4301" w:rsidRPr="0053784B" w:rsidRDefault="005D7612" w:rsidP="00EC4301">
      <w:pPr>
        <w:spacing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>4</w:t>
      </w:r>
      <w:r w:rsidR="00EC4301" w:rsidRPr="0053784B">
        <w:rPr>
          <w:b/>
          <w:sz w:val="28"/>
          <w:szCs w:val="28"/>
        </w:rPr>
        <w:t>.2</w:t>
      </w:r>
      <w:r w:rsidR="00EC4301" w:rsidRPr="0053784B">
        <w:rPr>
          <w:b/>
          <w:sz w:val="28"/>
          <w:szCs w:val="28"/>
        </w:rPr>
        <w:tab/>
        <w:t>Тема: Язык графики. Виды графики.</w:t>
      </w:r>
      <w:r w:rsidR="00EC4301" w:rsidRPr="0053784B">
        <w:rPr>
          <w:sz w:val="28"/>
          <w:szCs w:val="28"/>
        </w:rPr>
        <w:t xml:space="preserve"> Знакомство с эстампом (литография, офорт, ксилография, линогравюра). Материалы и инструменты. </w:t>
      </w:r>
      <w:r>
        <w:rPr>
          <w:b/>
          <w:sz w:val="28"/>
          <w:szCs w:val="28"/>
        </w:rPr>
        <w:t>4</w:t>
      </w:r>
      <w:r w:rsidR="00EC4301" w:rsidRPr="0053784B">
        <w:rPr>
          <w:b/>
          <w:sz w:val="28"/>
          <w:szCs w:val="28"/>
        </w:rPr>
        <w:t>.3</w:t>
      </w:r>
      <w:r w:rsidR="00EC4301" w:rsidRPr="0053784B">
        <w:rPr>
          <w:b/>
          <w:sz w:val="28"/>
          <w:szCs w:val="28"/>
        </w:rPr>
        <w:tab/>
        <w:t xml:space="preserve">Тема: Язык живописи. </w:t>
      </w:r>
      <w:r w:rsidR="00EC4301" w:rsidRPr="0053784B">
        <w:rPr>
          <w:sz w:val="28"/>
          <w:szCs w:val="28"/>
        </w:rPr>
        <w:t xml:space="preserve">Станковая и монументальная живопись. Материалы и инструменты. От эскиза к картине. </w:t>
      </w:r>
    </w:p>
    <w:p w:rsidR="00EC4301" w:rsidRPr="0053784B" w:rsidRDefault="005D7612" w:rsidP="00EC4301">
      <w:pPr>
        <w:spacing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>4</w:t>
      </w:r>
      <w:r w:rsidR="00EC4301" w:rsidRPr="0053784B">
        <w:rPr>
          <w:b/>
          <w:sz w:val="28"/>
          <w:szCs w:val="28"/>
        </w:rPr>
        <w:t>.4</w:t>
      </w:r>
      <w:r w:rsidR="00EC4301" w:rsidRPr="0053784B">
        <w:rPr>
          <w:b/>
          <w:sz w:val="28"/>
          <w:szCs w:val="28"/>
        </w:rPr>
        <w:tab/>
        <w:t>Тема: Натюрморт как жанр изобразительного искусства.</w:t>
      </w:r>
      <w:r w:rsidR="00EC4301" w:rsidRPr="0053784B">
        <w:rPr>
          <w:sz w:val="28"/>
          <w:szCs w:val="28"/>
        </w:rPr>
        <w:t xml:space="preserve"> Знакомство с термином «натюрморт». Вещь глазами художника. Тематический натюрморт. Композиционный строй натюрморта (формат, точка зрения, освещение, колорит и др.). Предметы как символы эпохи..</w:t>
      </w:r>
    </w:p>
    <w:p w:rsidR="00EC4301" w:rsidRPr="0053784B" w:rsidRDefault="005D7612" w:rsidP="00EC4301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4</w:t>
      </w:r>
      <w:r w:rsidR="00EC4301" w:rsidRPr="0053784B">
        <w:rPr>
          <w:b/>
          <w:sz w:val="28"/>
          <w:szCs w:val="28"/>
        </w:rPr>
        <w:t>.5</w:t>
      </w:r>
      <w:r w:rsidR="00EC4301" w:rsidRPr="0053784B">
        <w:rPr>
          <w:b/>
          <w:sz w:val="28"/>
          <w:szCs w:val="28"/>
        </w:rPr>
        <w:tab/>
        <w:t>Тема: Пейзаж как жанр изобразительного искусства.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lastRenderedPageBreak/>
        <w:t xml:space="preserve">Знакомство с термином «пейзаж». Виды пейзажа (городской, сельский, морской, горный и др.). Композиционный строй пейзажа (формат, точка зрения, плановость, освещенность, колорит и др.). Времена года в пейзаже. </w:t>
      </w:r>
    </w:p>
    <w:p w:rsidR="00EC4301" w:rsidRPr="0053784B" w:rsidRDefault="005D7612" w:rsidP="00EC4301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4</w:t>
      </w:r>
      <w:r w:rsidR="00EC4301" w:rsidRPr="0053784B">
        <w:rPr>
          <w:b/>
          <w:sz w:val="28"/>
          <w:szCs w:val="28"/>
        </w:rPr>
        <w:t>.6</w:t>
      </w:r>
      <w:r w:rsidR="00EC4301" w:rsidRPr="0053784B">
        <w:rPr>
          <w:b/>
          <w:sz w:val="28"/>
          <w:szCs w:val="28"/>
        </w:rPr>
        <w:tab/>
        <w:t>Тема: Портрет как жанр изобразительного искусства.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Знакомство с термином «портрет». Один человек - сто разных лиц. Виды портрета (парадный, групповой, психологический, семейный, автопортрет, шарж и др.). Человек и время. Самостоятельная работа: выполнение портретов членов семьи.</w:t>
      </w:r>
    </w:p>
    <w:p w:rsidR="00EC4301" w:rsidRPr="0053784B" w:rsidRDefault="008C72A6" w:rsidP="00EC4301">
      <w:pPr>
        <w:spacing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>4</w:t>
      </w:r>
      <w:r w:rsidR="00EC4301" w:rsidRPr="0053784B">
        <w:rPr>
          <w:b/>
          <w:sz w:val="28"/>
          <w:szCs w:val="28"/>
        </w:rPr>
        <w:t>.7</w:t>
      </w:r>
      <w:r w:rsidR="00EC4301" w:rsidRPr="0053784B">
        <w:rPr>
          <w:b/>
          <w:sz w:val="28"/>
          <w:szCs w:val="28"/>
        </w:rPr>
        <w:tab/>
        <w:t xml:space="preserve">Тема: Скульптура как вид изобразительного искусства. </w:t>
      </w:r>
      <w:r w:rsidR="00EC4301" w:rsidRPr="0053784B">
        <w:rPr>
          <w:sz w:val="28"/>
          <w:szCs w:val="28"/>
        </w:rPr>
        <w:t xml:space="preserve">Классификация скульптуры (круглая, барельеф, горельеф и др.). Станковая и монументальная скульптура. Материалы и инструменты. Назначение. </w:t>
      </w:r>
    </w:p>
    <w:p w:rsidR="00EC4301" w:rsidRPr="0053784B" w:rsidRDefault="008C72A6" w:rsidP="00EC4301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4</w:t>
      </w:r>
      <w:r w:rsidR="00EC4301" w:rsidRPr="0053784B">
        <w:rPr>
          <w:b/>
          <w:sz w:val="28"/>
          <w:szCs w:val="28"/>
        </w:rPr>
        <w:t>.8</w:t>
      </w:r>
      <w:r w:rsidR="00EC4301" w:rsidRPr="0053784B">
        <w:rPr>
          <w:b/>
          <w:sz w:val="28"/>
          <w:szCs w:val="28"/>
        </w:rPr>
        <w:tab/>
        <w:t>Тема: Архитектура как вид изобразительного искусства.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 xml:space="preserve">Значение термина «архитектура». Виды (типы) построек (жилые дома и общественные сооружения). Материалы. Стилевые особенности. </w:t>
      </w:r>
    </w:p>
    <w:p w:rsidR="00EC4301" w:rsidRPr="0053784B" w:rsidRDefault="008C72A6" w:rsidP="00EC4301">
      <w:pPr>
        <w:spacing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>4</w:t>
      </w:r>
      <w:r w:rsidR="00EC4301" w:rsidRPr="0053784B">
        <w:rPr>
          <w:b/>
          <w:sz w:val="28"/>
          <w:szCs w:val="28"/>
        </w:rPr>
        <w:t>.9</w:t>
      </w:r>
      <w:r w:rsidR="00EC4301" w:rsidRPr="0053784B">
        <w:rPr>
          <w:b/>
          <w:sz w:val="28"/>
          <w:szCs w:val="28"/>
        </w:rPr>
        <w:tab/>
        <w:t xml:space="preserve">Тема: Декоративно-прикладное искусство как вид изобразительного искусства. </w:t>
      </w:r>
      <w:r w:rsidR="00EC4301" w:rsidRPr="0053784B">
        <w:rPr>
          <w:sz w:val="28"/>
          <w:szCs w:val="28"/>
        </w:rPr>
        <w:t xml:space="preserve">Значение термина «декоративно-прикладное искусство». Классификация отраслей декоративно-прикладного искусства по материалу (металл, керамика, текстиль, дерево), по технике выполнения (резьба, роспись, вышивка, набойка, литьё, чеканка и т. д.) и по функциональным признакам использования предмета (мебель, посуда, игрушки). </w:t>
      </w:r>
    </w:p>
    <w:p w:rsidR="00EC4301" w:rsidRPr="0053784B" w:rsidRDefault="0025772D" w:rsidP="00EC4301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4</w:t>
      </w:r>
      <w:r w:rsidR="00EC4301" w:rsidRPr="0053784B">
        <w:rPr>
          <w:b/>
          <w:sz w:val="28"/>
          <w:szCs w:val="28"/>
        </w:rPr>
        <w:t>.1</w:t>
      </w:r>
      <w:r>
        <w:rPr>
          <w:b/>
          <w:sz w:val="28"/>
          <w:szCs w:val="28"/>
        </w:rPr>
        <w:t>0</w:t>
      </w:r>
      <w:r w:rsidR="00EC4301" w:rsidRPr="0053784B">
        <w:rPr>
          <w:b/>
          <w:sz w:val="28"/>
          <w:szCs w:val="28"/>
        </w:rPr>
        <w:tab/>
        <w:t>Тема: Народные ремесла. Народное ремесло как одна из форм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 xml:space="preserve">народного художественного творчества, производство художественных изделий. Широко известные промыслы России. </w:t>
      </w:r>
    </w:p>
    <w:p w:rsidR="00EC4301" w:rsidRPr="0053784B" w:rsidRDefault="0025772D" w:rsidP="00EC4301">
      <w:pPr>
        <w:spacing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>4.11</w:t>
      </w:r>
      <w:r w:rsidR="00EC4301" w:rsidRPr="0053784B">
        <w:rPr>
          <w:b/>
          <w:sz w:val="28"/>
          <w:szCs w:val="28"/>
        </w:rPr>
        <w:tab/>
        <w:t>Тема: Народные ремесла родного края.</w:t>
      </w:r>
      <w:r w:rsidR="00EC4301" w:rsidRPr="0053784B">
        <w:rPr>
          <w:sz w:val="28"/>
          <w:szCs w:val="28"/>
        </w:rPr>
        <w:t xml:space="preserve"> История возникновения. Народные мастера. Традиции и современность. </w:t>
      </w:r>
    </w:p>
    <w:p w:rsidR="00EC4301" w:rsidRPr="0053784B" w:rsidRDefault="0025772D" w:rsidP="00EC4301">
      <w:pPr>
        <w:spacing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>4.12</w:t>
      </w:r>
      <w:r w:rsidR="00EC4301" w:rsidRPr="0053784B">
        <w:rPr>
          <w:b/>
          <w:sz w:val="28"/>
          <w:szCs w:val="28"/>
        </w:rPr>
        <w:tab/>
        <w:t xml:space="preserve">Тема: Народный фольклор. </w:t>
      </w:r>
      <w:r w:rsidR="00EC4301" w:rsidRPr="0053784B">
        <w:rPr>
          <w:sz w:val="28"/>
          <w:szCs w:val="28"/>
        </w:rPr>
        <w:t xml:space="preserve">Жанры фольклора. Музыкальный фольклор. Изобразительный фольклор. Устное народное творчество (пословицы, </w:t>
      </w:r>
      <w:r w:rsidR="004556D3" w:rsidRPr="0053784B">
        <w:rPr>
          <w:sz w:val="28"/>
          <w:szCs w:val="28"/>
        </w:rPr>
        <w:t>потёкши</w:t>
      </w:r>
      <w:r w:rsidR="00EC4301" w:rsidRPr="0053784B">
        <w:rPr>
          <w:sz w:val="28"/>
          <w:szCs w:val="28"/>
        </w:rPr>
        <w:t xml:space="preserve">, песни, частушки, загадки, сказки, эпос). </w:t>
      </w:r>
    </w:p>
    <w:p w:rsidR="00EC4301" w:rsidRPr="0053784B" w:rsidRDefault="00312FF2" w:rsidP="00EC4301">
      <w:pPr>
        <w:spacing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>4</w:t>
      </w:r>
      <w:r w:rsidR="00EC4301" w:rsidRPr="0053784B">
        <w:rPr>
          <w:b/>
          <w:sz w:val="28"/>
          <w:szCs w:val="28"/>
        </w:rPr>
        <w:t>.1</w:t>
      </w:r>
      <w:r>
        <w:rPr>
          <w:b/>
          <w:sz w:val="28"/>
          <w:szCs w:val="28"/>
        </w:rPr>
        <w:t>3</w:t>
      </w:r>
      <w:r w:rsidR="00EC4301" w:rsidRPr="0053784B">
        <w:rPr>
          <w:b/>
          <w:sz w:val="28"/>
          <w:szCs w:val="28"/>
        </w:rPr>
        <w:tab/>
        <w:t>Тема: Значение искусства в жизни современного человека.</w:t>
      </w:r>
      <w:r w:rsidR="00EC4301" w:rsidRPr="0053784B">
        <w:rPr>
          <w:sz w:val="28"/>
          <w:szCs w:val="28"/>
        </w:rPr>
        <w:t xml:space="preserve"> Современный интерьер (функциональность и эстетика). Психология цвета. Жилые и общественные помещения. Предметы интерьера (мебель, текстиль, посуда, мелкая пластика и скульптура и др.). </w:t>
      </w:r>
    </w:p>
    <w:p w:rsidR="00EC4301" w:rsidRPr="0053784B" w:rsidRDefault="00312FF2" w:rsidP="00EC4301">
      <w:pPr>
        <w:spacing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>4.14</w:t>
      </w:r>
      <w:r w:rsidR="00EC4301" w:rsidRPr="0053784B">
        <w:rPr>
          <w:b/>
          <w:sz w:val="28"/>
          <w:szCs w:val="28"/>
        </w:rPr>
        <w:tab/>
        <w:t>Тема: Искусство и реклама. Реклама как вид дизайнерского искусства.</w:t>
      </w:r>
      <w:r w:rsidR="00EC4301" w:rsidRPr="0053784B">
        <w:rPr>
          <w:sz w:val="28"/>
          <w:szCs w:val="28"/>
        </w:rPr>
        <w:t xml:space="preserve"> Плакат. Афиша. Упаковка. Визитная карта. Календари. </w:t>
      </w:r>
    </w:p>
    <w:p w:rsidR="00EC4301" w:rsidRPr="0053784B" w:rsidRDefault="00312FF2" w:rsidP="00EC4301">
      <w:pPr>
        <w:spacing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4.15 </w:t>
      </w:r>
      <w:r w:rsidR="00EC4301" w:rsidRPr="0053784B">
        <w:rPr>
          <w:b/>
          <w:sz w:val="28"/>
          <w:szCs w:val="28"/>
        </w:rPr>
        <w:t xml:space="preserve"> Тема: Искусство дизайна.</w:t>
      </w:r>
      <w:r w:rsidR="00EC4301" w:rsidRPr="0053784B">
        <w:rPr>
          <w:sz w:val="28"/>
          <w:szCs w:val="28"/>
        </w:rPr>
        <w:t xml:space="preserve"> История дизайна. Объекты. Материалы. </w:t>
      </w:r>
    </w:p>
    <w:p w:rsidR="00EC4301" w:rsidRPr="0053784B" w:rsidRDefault="00312FF2" w:rsidP="00EC4301">
      <w:pPr>
        <w:spacing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>4.16</w:t>
      </w:r>
      <w:r w:rsidR="00EC4301" w:rsidRPr="0053784B">
        <w:rPr>
          <w:b/>
          <w:sz w:val="28"/>
          <w:szCs w:val="28"/>
        </w:rPr>
        <w:tab/>
        <w:t xml:space="preserve">Тема: Ландшафтный дизайн. </w:t>
      </w:r>
      <w:r w:rsidR="00EC4301" w:rsidRPr="0053784B">
        <w:rPr>
          <w:sz w:val="28"/>
          <w:szCs w:val="28"/>
        </w:rPr>
        <w:t xml:space="preserve">Искусство оформления природной среды. Парки, скверы, дачные участки. Клумбы. Оранжереи. Детские площадки. 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b/>
          <w:sz w:val="28"/>
          <w:szCs w:val="28"/>
        </w:rPr>
        <w:t>4.1</w:t>
      </w:r>
      <w:r w:rsidR="00312FF2">
        <w:rPr>
          <w:b/>
          <w:sz w:val="28"/>
          <w:szCs w:val="28"/>
        </w:rPr>
        <w:t>7</w:t>
      </w:r>
      <w:r w:rsidRPr="0053784B">
        <w:rPr>
          <w:b/>
          <w:sz w:val="28"/>
          <w:szCs w:val="28"/>
        </w:rPr>
        <w:tab/>
        <w:t>Тема: Музеи. Знакомство с термином «музей».</w:t>
      </w:r>
      <w:r w:rsidRPr="0053784B">
        <w:rPr>
          <w:sz w:val="28"/>
          <w:szCs w:val="28"/>
        </w:rPr>
        <w:t xml:space="preserve"> История. Виды музеев (исторический, краеведческий, музеи искусства, литературный, зоологический и др.). Музеи-ансамбли (музей-усадьба, музеи-квартиры, музеи-храмы). </w:t>
      </w:r>
    </w:p>
    <w:p w:rsidR="00EC4301" w:rsidRPr="0053784B" w:rsidRDefault="00312FF2" w:rsidP="00EC4301">
      <w:pPr>
        <w:spacing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>4.18</w:t>
      </w:r>
      <w:r w:rsidR="00EC4301" w:rsidRPr="0053784B">
        <w:rPr>
          <w:b/>
          <w:sz w:val="28"/>
          <w:szCs w:val="28"/>
        </w:rPr>
        <w:tab/>
        <w:t>Тема: Частные музеи.</w:t>
      </w:r>
      <w:r w:rsidR="00EC4301" w:rsidRPr="0053784B">
        <w:rPr>
          <w:sz w:val="28"/>
          <w:szCs w:val="28"/>
        </w:rPr>
        <w:t xml:space="preserve"> Коллекционные музеи игрушки, фарфора, кружева. Нетрадиционные музеи (музей шоколада, музей елочной игрушки, музей ледяных скульптур, музей янтаря, музей воды, и др.).</w:t>
      </w:r>
    </w:p>
    <w:p w:rsidR="00EC4301" w:rsidRPr="0053784B" w:rsidRDefault="00312FF2" w:rsidP="00EC4301">
      <w:pPr>
        <w:spacing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>4.19</w:t>
      </w:r>
      <w:r w:rsidR="00EC4301" w:rsidRPr="0053784B">
        <w:rPr>
          <w:b/>
          <w:sz w:val="28"/>
          <w:szCs w:val="28"/>
        </w:rPr>
        <w:t xml:space="preserve"> Тема: Выставочное пространство.</w:t>
      </w:r>
      <w:r w:rsidR="00EC4301" w:rsidRPr="0053784B">
        <w:rPr>
          <w:sz w:val="28"/>
          <w:szCs w:val="28"/>
        </w:rPr>
        <w:t xml:space="preserve"> С чего начинается музей. Правила поведения. Знакомство с экспозицией. </w:t>
      </w:r>
    </w:p>
    <w:p w:rsidR="00EC4301" w:rsidRPr="0053784B" w:rsidRDefault="00312FF2" w:rsidP="00EC4301">
      <w:pPr>
        <w:spacing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>4.20</w:t>
      </w:r>
      <w:r w:rsidR="00EC4301" w:rsidRPr="0053784B">
        <w:rPr>
          <w:b/>
          <w:sz w:val="28"/>
          <w:szCs w:val="28"/>
        </w:rPr>
        <w:tab/>
        <w:t xml:space="preserve">Тема: Экскурсия. Знакомство с термином «экскурсия». </w:t>
      </w:r>
      <w:r w:rsidR="00EC4301" w:rsidRPr="0053784B">
        <w:rPr>
          <w:sz w:val="28"/>
          <w:szCs w:val="28"/>
        </w:rPr>
        <w:t xml:space="preserve">Профессия экскурсовода. Виды экскурсий. Формы экскурсий (живая, аудио, игровая, рисование в музее - интерпретация). </w:t>
      </w:r>
    </w:p>
    <w:p w:rsidR="00EC4301" w:rsidRPr="0053784B" w:rsidRDefault="00312FF2" w:rsidP="00EC4301">
      <w:pPr>
        <w:spacing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>4.21</w:t>
      </w:r>
      <w:r w:rsidR="00EC4301" w:rsidRPr="0053784B">
        <w:rPr>
          <w:b/>
          <w:sz w:val="28"/>
          <w:szCs w:val="28"/>
        </w:rPr>
        <w:tab/>
        <w:t>Тема: Посещение музея.</w:t>
      </w:r>
      <w:r w:rsidR="00EC4301" w:rsidRPr="0053784B">
        <w:rPr>
          <w:sz w:val="28"/>
          <w:szCs w:val="28"/>
        </w:rPr>
        <w:t xml:space="preserve"> Краеведческого, музея изобразительных искусств, театра (на выбор).</w:t>
      </w:r>
    </w:p>
    <w:p w:rsidR="00EC4301" w:rsidRPr="0053784B" w:rsidRDefault="00312FF2" w:rsidP="00EC4301">
      <w:pPr>
        <w:spacing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>4.22</w:t>
      </w:r>
      <w:r w:rsidR="00EC4301" w:rsidRPr="0053784B">
        <w:rPr>
          <w:b/>
          <w:sz w:val="28"/>
          <w:szCs w:val="28"/>
        </w:rPr>
        <w:tab/>
        <w:t>Тема: Коллекционирование</w:t>
      </w:r>
      <w:r w:rsidR="00EC4301" w:rsidRPr="0053784B">
        <w:rPr>
          <w:sz w:val="28"/>
          <w:szCs w:val="28"/>
        </w:rPr>
        <w:t xml:space="preserve">. Презентация личной коллекции ученика. </w:t>
      </w:r>
    </w:p>
    <w:p w:rsidR="00EC4301" w:rsidRPr="0053784B" w:rsidRDefault="00312FF2" w:rsidP="00EC4301">
      <w:pPr>
        <w:spacing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>4.23</w:t>
      </w:r>
      <w:r w:rsidR="00EC4301" w:rsidRPr="0053784B">
        <w:rPr>
          <w:b/>
          <w:sz w:val="28"/>
          <w:szCs w:val="28"/>
        </w:rPr>
        <w:tab/>
        <w:t>Тема: Библиотека.</w:t>
      </w:r>
      <w:r w:rsidR="00EC4301" w:rsidRPr="0053784B">
        <w:rPr>
          <w:sz w:val="28"/>
          <w:szCs w:val="28"/>
        </w:rPr>
        <w:t xml:space="preserve"> Знакомство с термином «библиотека». Профессия «библиотекарь». Виды библиотек (детская, по искусству). </w:t>
      </w:r>
    </w:p>
    <w:p w:rsidR="00EC4301" w:rsidRPr="0053784B" w:rsidRDefault="00312FF2" w:rsidP="00EC4301">
      <w:pPr>
        <w:spacing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>4.24</w:t>
      </w:r>
      <w:r w:rsidR="00EC4301" w:rsidRPr="0053784B">
        <w:rPr>
          <w:b/>
          <w:sz w:val="28"/>
          <w:szCs w:val="28"/>
        </w:rPr>
        <w:tab/>
        <w:t>Тема: Правила пользования библиотекой.</w:t>
      </w:r>
      <w:r w:rsidR="00EC4301" w:rsidRPr="0053784B">
        <w:rPr>
          <w:sz w:val="28"/>
          <w:szCs w:val="28"/>
        </w:rPr>
        <w:t xml:space="preserve"> Отделы библиотеки (отдел книгохранения, читальный зал, абонемент, видеозал, медиатека). </w:t>
      </w:r>
      <w:r w:rsidR="00EC4301" w:rsidRPr="0053784B">
        <w:rPr>
          <w:sz w:val="28"/>
          <w:szCs w:val="28"/>
        </w:rPr>
        <w:lastRenderedPageBreak/>
        <w:t>Регистрация. Знакомство с библиотечными терминами (каталог, формуляр, комплектование). Адрес книги (знакомство с каталогом).</w:t>
      </w:r>
    </w:p>
    <w:p w:rsidR="00EC4301" w:rsidRPr="0053784B" w:rsidRDefault="00312FF2" w:rsidP="00EC4301">
      <w:pPr>
        <w:spacing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>4.25</w:t>
      </w:r>
      <w:r w:rsidR="00EC4301" w:rsidRPr="0053784B">
        <w:rPr>
          <w:b/>
          <w:sz w:val="28"/>
          <w:szCs w:val="28"/>
        </w:rPr>
        <w:tab/>
        <w:t>Тема: Как работать с книгой.</w:t>
      </w:r>
      <w:r w:rsidR="00EC4301" w:rsidRPr="0053784B">
        <w:rPr>
          <w:sz w:val="28"/>
          <w:szCs w:val="28"/>
        </w:rPr>
        <w:t xml:space="preserve"> Знакомство с книгой как материальной ценностью. Детская книга. Жанры детской книги (сказка, повесть, рассказ, стихотворение и др.) Искусство оформления книги. Иллюстрации.</w:t>
      </w:r>
    </w:p>
    <w:p w:rsidR="00EC4301" w:rsidRPr="0053784B" w:rsidRDefault="00312FF2" w:rsidP="00EC4301">
      <w:pPr>
        <w:spacing w:line="360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>4.26</w:t>
      </w:r>
      <w:r w:rsidR="00EC4301" w:rsidRPr="0053784B">
        <w:rPr>
          <w:b/>
          <w:sz w:val="28"/>
          <w:szCs w:val="28"/>
        </w:rPr>
        <w:tab/>
        <w:t xml:space="preserve">Тема: Как работать с журналом. </w:t>
      </w:r>
      <w:r w:rsidR="00EC4301" w:rsidRPr="0053784B">
        <w:rPr>
          <w:sz w:val="28"/>
          <w:szCs w:val="28"/>
        </w:rPr>
        <w:t xml:space="preserve">Знакомство с разделами журнала (содержание, рубрики, статьи и др.). Детские журналы («Колобок», «Мурзилка», «Веселые картинки», «Юный художник»). </w:t>
      </w:r>
    </w:p>
    <w:p w:rsidR="00EC4301" w:rsidRPr="0053784B" w:rsidRDefault="00EC4301" w:rsidP="00EC4301">
      <w:pPr>
        <w:spacing w:line="360" w:lineRule="auto"/>
        <w:rPr>
          <w:b/>
          <w:sz w:val="28"/>
          <w:szCs w:val="28"/>
        </w:rPr>
      </w:pPr>
    </w:p>
    <w:p w:rsidR="00EC4301" w:rsidRPr="0053784B" w:rsidRDefault="00EC4301" w:rsidP="000D2602">
      <w:pPr>
        <w:spacing w:line="360" w:lineRule="auto"/>
        <w:jc w:val="center"/>
        <w:rPr>
          <w:b/>
          <w:caps/>
          <w:sz w:val="28"/>
          <w:szCs w:val="28"/>
        </w:rPr>
      </w:pPr>
      <w:r w:rsidRPr="0053784B">
        <w:rPr>
          <w:b/>
          <w:caps/>
          <w:sz w:val="28"/>
          <w:szCs w:val="28"/>
        </w:rPr>
        <w:t>ТРЕТИЙ год обучения</w:t>
      </w:r>
    </w:p>
    <w:p w:rsidR="00EC4301" w:rsidRPr="0053784B" w:rsidRDefault="00954ED6" w:rsidP="00EC4301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 </w:t>
      </w:r>
      <w:r w:rsidR="00EC4301" w:rsidRPr="0053784B">
        <w:rPr>
          <w:b/>
          <w:sz w:val="28"/>
          <w:szCs w:val="28"/>
        </w:rPr>
        <w:t>Раздел «РИСУНОК»</w:t>
      </w:r>
    </w:p>
    <w:p w:rsidR="00EC4301" w:rsidRPr="0053784B" w:rsidRDefault="00EC4301" w:rsidP="00963AA1">
      <w:pPr>
        <w:pStyle w:val="aa"/>
        <w:numPr>
          <w:ilvl w:val="1"/>
          <w:numId w:val="28"/>
        </w:numPr>
        <w:spacing w:line="360" w:lineRule="auto"/>
        <w:ind w:left="0" w:firstLine="0"/>
        <w:jc w:val="both"/>
        <w:rPr>
          <w:b/>
          <w:sz w:val="28"/>
          <w:szCs w:val="28"/>
          <w:lang w:val="ru-RU"/>
        </w:rPr>
      </w:pPr>
      <w:r w:rsidRPr="0053784B">
        <w:rPr>
          <w:b/>
          <w:sz w:val="28"/>
          <w:szCs w:val="28"/>
          <w:lang w:val="ru-RU"/>
        </w:rPr>
        <w:t>Тема: Наброски людей в стоячем положении.</w:t>
      </w:r>
    </w:p>
    <w:p w:rsidR="00EC4301" w:rsidRPr="0053784B" w:rsidRDefault="00EC4301" w:rsidP="00963AA1">
      <w:pPr>
        <w:pStyle w:val="aa"/>
        <w:numPr>
          <w:ilvl w:val="0"/>
          <w:numId w:val="23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Обсудить основные пропорции человека, на основе схем из анатомии Баммеса.</w:t>
      </w:r>
    </w:p>
    <w:p w:rsidR="00EC4301" w:rsidRPr="0053784B" w:rsidRDefault="00EC4301" w:rsidP="00963AA1">
      <w:pPr>
        <w:pStyle w:val="aa"/>
        <w:numPr>
          <w:ilvl w:val="0"/>
          <w:numId w:val="23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компоновки в листе.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Научить использовать и применять знания о пропорциях человека в рисунке.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наброски человека в положении стоя, 5-7 штук.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Материалы: лист бумаги формата А4, простые карандаши разной мягкости, ластик.</w:t>
      </w:r>
    </w:p>
    <w:p w:rsidR="00EC4301" w:rsidRPr="0053784B" w:rsidRDefault="00EC4301" w:rsidP="00963AA1">
      <w:pPr>
        <w:pStyle w:val="aa"/>
        <w:numPr>
          <w:ilvl w:val="1"/>
          <w:numId w:val="28"/>
        </w:numPr>
        <w:spacing w:line="360" w:lineRule="auto"/>
        <w:ind w:left="0" w:firstLine="0"/>
        <w:jc w:val="both"/>
        <w:rPr>
          <w:b/>
          <w:sz w:val="28"/>
          <w:szCs w:val="28"/>
        </w:rPr>
      </w:pPr>
      <w:r w:rsidRPr="0053784B">
        <w:rPr>
          <w:b/>
          <w:sz w:val="28"/>
          <w:szCs w:val="28"/>
        </w:rPr>
        <w:t>Тема:</w:t>
      </w:r>
      <w:r w:rsidR="004A570D">
        <w:rPr>
          <w:b/>
          <w:sz w:val="28"/>
          <w:szCs w:val="28"/>
          <w:lang w:val="ru-RU"/>
        </w:rPr>
        <w:t xml:space="preserve"> </w:t>
      </w:r>
      <w:r w:rsidRPr="0053784B">
        <w:rPr>
          <w:b/>
          <w:sz w:val="28"/>
          <w:szCs w:val="28"/>
        </w:rPr>
        <w:t xml:space="preserve">Гипсовый орнамент. Светотень 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знания о понятии «светотень».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построение орнамента в перспективе.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компоновки в листе.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передачи основных тональных отношений.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построения тени от сложного предмета.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рисунок гипсовой розетки, с передачей светотени и пространства.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Материалы: лист бумаги формата А3, простые карандаши разной мягкости, ластик.</w:t>
      </w:r>
    </w:p>
    <w:p w:rsidR="00EC4301" w:rsidRPr="00EC4301" w:rsidRDefault="00EC4301" w:rsidP="00963AA1">
      <w:pPr>
        <w:pStyle w:val="aa"/>
        <w:numPr>
          <w:ilvl w:val="1"/>
          <w:numId w:val="28"/>
        </w:numPr>
        <w:spacing w:line="360" w:lineRule="auto"/>
        <w:ind w:left="0" w:firstLine="0"/>
        <w:jc w:val="both"/>
        <w:rPr>
          <w:b/>
          <w:sz w:val="28"/>
          <w:szCs w:val="28"/>
          <w:lang w:val="ru-RU"/>
        </w:rPr>
      </w:pPr>
      <w:r w:rsidRPr="0053784B">
        <w:rPr>
          <w:b/>
          <w:sz w:val="28"/>
          <w:szCs w:val="28"/>
          <w:lang w:val="ru-RU"/>
        </w:rPr>
        <w:lastRenderedPageBreak/>
        <w:t>Тема:</w:t>
      </w:r>
      <w:r w:rsidR="004A570D">
        <w:rPr>
          <w:b/>
          <w:sz w:val="28"/>
          <w:szCs w:val="28"/>
          <w:lang w:val="ru-RU"/>
        </w:rPr>
        <w:t xml:space="preserve"> </w:t>
      </w:r>
      <w:r w:rsidRPr="0053784B">
        <w:rPr>
          <w:b/>
          <w:sz w:val="28"/>
          <w:szCs w:val="28"/>
          <w:lang w:val="ru-RU"/>
        </w:rPr>
        <w:t xml:space="preserve">Полная моделировка формы тоном. </w:t>
      </w:r>
      <w:r w:rsidRPr="00EC4301">
        <w:rPr>
          <w:b/>
          <w:sz w:val="28"/>
          <w:szCs w:val="28"/>
          <w:lang w:val="ru-RU"/>
        </w:rPr>
        <w:t>Принцип распределения светотени на шаре.</w:t>
      </w:r>
    </w:p>
    <w:p w:rsidR="00EC4301" w:rsidRPr="0053784B" w:rsidRDefault="00EC4301" w:rsidP="00963AA1">
      <w:pPr>
        <w:pStyle w:val="aa"/>
        <w:numPr>
          <w:ilvl w:val="0"/>
          <w:numId w:val="14"/>
        </w:numPr>
        <w:spacing w:line="360" w:lineRule="auto"/>
        <w:ind w:left="709" w:hanging="283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Объяснить принцип распределения светотени на шаре, показать как находить точки границы тени.</w:t>
      </w:r>
    </w:p>
    <w:p w:rsidR="00EC4301" w:rsidRPr="0053784B" w:rsidRDefault="00EC4301" w:rsidP="00963AA1">
      <w:pPr>
        <w:pStyle w:val="aa"/>
        <w:numPr>
          <w:ilvl w:val="0"/>
          <w:numId w:val="14"/>
        </w:numPr>
        <w:spacing w:line="360" w:lineRule="auto"/>
        <w:ind w:left="709" w:hanging="283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знания о понятии «перспектива круга»</w:t>
      </w:r>
    </w:p>
    <w:p w:rsidR="00EC4301" w:rsidRPr="0053784B" w:rsidRDefault="00EC4301" w:rsidP="00963AA1">
      <w:pPr>
        <w:pStyle w:val="aa"/>
        <w:numPr>
          <w:ilvl w:val="0"/>
          <w:numId w:val="14"/>
        </w:numPr>
        <w:spacing w:line="360" w:lineRule="auto"/>
        <w:ind w:left="709" w:hanging="283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знания об использовании и применении знаний о перспективе в рисовании.</w:t>
      </w:r>
    </w:p>
    <w:p w:rsidR="00EC4301" w:rsidRPr="0053784B" w:rsidRDefault="00EC4301" w:rsidP="00963AA1">
      <w:pPr>
        <w:pStyle w:val="aa"/>
        <w:numPr>
          <w:ilvl w:val="0"/>
          <w:numId w:val="14"/>
        </w:numPr>
        <w:spacing w:line="360" w:lineRule="auto"/>
        <w:ind w:left="709" w:hanging="283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передачи пространства с помощью тона.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нарисовать 3 шара с падающей тенью, с разным освещением (1 по представлению и два с натуры).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Материалы: лист бумаги формата А3, простые карандаши разной мягкости, ластик.</w:t>
      </w:r>
    </w:p>
    <w:p w:rsidR="00EC4301" w:rsidRPr="0053784B" w:rsidRDefault="00EC4301" w:rsidP="00963AA1">
      <w:pPr>
        <w:pStyle w:val="aa"/>
        <w:numPr>
          <w:ilvl w:val="1"/>
          <w:numId w:val="28"/>
        </w:numPr>
        <w:spacing w:line="360" w:lineRule="auto"/>
        <w:ind w:left="0" w:firstLine="0"/>
        <w:jc w:val="both"/>
        <w:rPr>
          <w:b/>
          <w:sz w:val="28"/>
          <w:szCs w:val="28"/>
          <w:lang w:val="ru-RU"/>
        </w:rPr>
      </w:pPr>
      <w:r w:rsidRPr="0053784B">
        <w:rPr>
          <w:b/>
          <w:sz w:val="28"/>
          <w:szCs w:val="28"/>
          <w:lang w:val="ru-RU"/>
        </w:rPr>
        <w:t>Тема:</w:t>
      </w:r>
      <w:r w:rsidR="004A570D">
        <w:rPr>
          <w:b/>
          <w:sz w:val="28"/>
          <w:szCs w:val="28"/>
          <w:lang w:val="ru-RU"/>
        </w:rPr>
        <w:t xml:space="preserve"> </w:t>
      </w:r>
      <w:r w:rsidRPr="0053784B">
        <w:rPr>
          <w:b/>
          <w:sz w:val="28"/>
          <w:szCs w:val="28"/>
          <w:lang w:val="ru-RU"/>
        </w:rPr>
        <w:t>Зарисовки человека в сидячем положении.</w:t>
      </w:r>
    </w:p>
    <w:p w:rsidR="00EC4301" w:rsidRPr="0053784B" w:rsidRDefault="00EC4301" w:rsidP="00963AA1">
      <w:pPr>
        <w:pStyle w:val="aa"/>
        <w:numPr>
          <w:ilvl w:val="0"/>
          <w:numId w:val="23"/>
        </w:numPr>
        <w:tabs>
          <w:tab w:val="left" w:pos="426"/>
        </w:tabs>
        <w:spacing w:line="360" w:lineRule="auto"/>
        <w:ind w:left="709" w:hanging="283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Обсудить основные пропорции человека, на основе схем из анатомии Баммеса.</w:t>
      </w:r>
    </w:p>
    <w:p w:rsidR="00EC4301" w:rsidRPr="0053784B" w:rsidRDefault="00EC4301" w:rsidP="00963AA1">
      <w:pPr>
        <w:pStyle w:val="aa"/>
        <w:numPr>
          <w:ilvl w:val="0"/>
          <w:numId w:val="23"/>
        </w:numPr>
        <w:tabs>
          <w:tab w:val="left" w:pos="426"/>
        </w:tabs>
        <w:spacing w:line="360" w:lineRule="auto"/>
        <w:ind w:left="709" w:hanging="283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компоновки в листе.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Научить использовать и применять знания о пропорциях человека в рисунке.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наброски человека в положении сидя, 5-7 штук.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Материалы: лист бумаги формата А4, простые карандаши разной мягкости, ластик.</w:t>
      </w:r>
    </w:p>
    <w:p w:rsidR="00EC4301" w:rsidRPr="0053784B" w:rsidRDefault="00EC4301" w:rsidP="00963AA1">
      <w:pPr>
        <w:pStyle w:val="aa"/>
        <w:numPr>
          <w:ilvl w:val="1"/>
          <w:numId w:val="28"/>
        </w:numPr>
        <w:spacing w:line="360" w:lineRule="auto"/>
        <w:ind w:left="0" w:firstLine="0"/>
        <w:jc w:val="both"/>
        <w:rPr>
          <w:sz w:val="28"/>
          <w:szCs w:val="28"/>
          <w:lang w:val="ru-RU"/>
        </w:rPr>
      </w:pPr>
      <w:r w:rsidRPr="0053784B">
        <w:rPr>
          <w:b/>
          <w:sz w:val="28"/>
          <w:szCs w:val="28"/>
          <w:lang w:val="ru-RU"/>
        </w:rPr>
        <w:t>Тема:</w:t>
      </w:r>
      <w:r w:rsidR="004A570D">
        <w:rPr>
          <w:b/>
          <w:sz w:val="28"/>
          <w:szCs w:val="28"/>
          <w:lang w:val="ru-RU"/>
        </w:rPr>
        <w:t xml:space="preserve"> </w:t>
      </w:r>
      <w:r w:rsidRPr="0053784B">
        <w:rPr>
          <w:b/>
          <w:sz w:val="28"/>
          <w:szCs w:val="28"/>
          <w:lang w:val="ru-RU"/>
        </w:rPr>
        <w:t xml:space="preserve">Принцип распределения светотени на складках. </w:t>
      </w:r>
    </w:p>
    <w:p w:rsidR="00EC4301" w:rsidRPr="0053784B" w:rsidRDefault="00EC4301" w:rsidP="00963AA1">
      <w:pPr>
        <w:pStyle w:val="aa"/>
        <w:numPr>
          <w:ilvl w:val="0"/>
          <w:numId w:val="14"/>
        </w:numPr>
        <w:spacing w:line="360" w:lineRule="auto"/>
        <w:ind w:left="709" w:hanging="283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Научить изображать тоном форму складок в пространстве.</w:t>
      </w:r>
    </w:p>
    <w:p w:rsidR="00EC4301" w:rsidRPr="0053784B" w:rsidRDefault="00EC4301" w:rsidP="00963AA1">
      <w:pPr>
        <w:pStyle w:val="aa"/>
        <w:numPr>
          <w:ilvl w:val="0"/>
          <w:numId w:val="14"/>
        </w:numPr>
        <w:spacing w:line="360" w:lineRule="auto"/>
        <w:ind w:left="709" w:hanging="283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передачи пространства с помощью тона.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 xml:space="preserve">Практическое задание: </w:t>
      </w:r>
      <w:r w:rsidR="004556D3">
        <w:rPr>
          <w:sz w:val="28"/>
          <w:szCs w:val="28"/>
        </w:rPr>
        <w:t>Рисование драп</w:t>
      </w:r>
      <w:r w:rsidRPr="0053784B">
        <w:rPr>
          <w:sz w:val="28"/>
          <w:szCs w:val="28"/>
        </w:rPr>
        <w:t>ировки, закрепленной на 2 точках.</w:t>
      </w:r>
    </w:p>
    <w:p w:rsidR="00EE653D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Материалы: лист бумаги формата А3, простые карандаши разной мягкости, ластик.</w:t>
      </w:r>
    </w:p>
    <w:p w:rsidR="00EC4301" w:rsidRPr="0053784B" w:rsidRDefault="00EC4301" w:rsidP="00963AA1">
      <w:pPr>
        <w:pStyle w:val="aa"/>
        <w:numPr>
          <w:ilvl w:val="1"/>
          <w:numId w:val="28"/>
        </w:numPr>
        <w:spacing w:line="360" w:lineRule="auto"/>
        <w:ind w:left="0" w:firstLine="0"/>
        <w:jc w:val="both"/>
        <w:rPr>
          <w:b/>
          <w:sz w:val="28"/>
          <w:szCs w:val="28"/>
          <w:lang w:val="ru-RU"/>
        </w:rPr>
      </w:pPr>
      <w:r w:rsidRPr="0053784B">
        <w:rPr>
          <w:b/>
          <w:sz w:val="28"/>
          <w:szCs w:val="28"/>
          <w:lang w:val="ru-RU"/>
        </w:rPr>
        <w:t>Тема:</w:t>
      </w:r>
      <w:r w:rsidR="004A570D">
        <w:rPr>
          <w:b/>
          <w:sz w:val="28"/>
          <w:szCs w:val="28"/>
          <w:lang w:val="ru-RU"/>
        </w:rPr>
        <w:t xml:space="preserve"> </w:t>
      </w:r>
      <w:r w:rsidRPr="0053784B">
        <w:rPr>
          <w:b/>
          <w:sz w:val="28"/>
          <w:szCs w:val="28"/>
          <w:lang w:val="ru-RU"/>
        </w:rPr>
        <w:t>Натюрморт с несложными складками, 2-3 предмета.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Научить изображать тоном форму складок в пространстве.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lastRenderedPageBreak/>
        <w:t>Закрепить навык передачи пространства с помощью тона.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ind w:left="360" w:firstLine="66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компоновки в листе.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тональный рисунок натюрморта с несложными складками.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Материалы: лист бумаги формата А3, простые карандаши разной мягкости, ластик.</w:t>
      </w:r>
    </w:p>
    <w:p w:rsidR="00EC4301" w:rsidRPr="0053784B" w:rsidRDefault="00EC4301" w:rsidP="00963AA1">
      <w:pPr>
        <w:pStyle w:val="aa"/>
        <w:numPr>
          <w:ilvl w:val="1"/>
          <w:numId w:val="28"/>
        </w:numPr>
        <w:spacing w:line="360" w:lineRule="auto"/>
        <w:ind w:left="0" w:firstLine="0"/>
        <w:jc w:val="both"/>
        <w:rPr>
          <w:b/>
          <w:sz w:val="28"/>
          <w:szCs w:val="28"/>
          <w:lang w:val="ru-RU"/>
        </w:rPr>
      </w:pPr>
      <w:r w:rsidRPr="0053784B">
        <w:rPr>
          <w:b/>
          <w:sz w:val="28"/>
          <w:szCs w:val="28"/>
          <w:lang w:val="ru-RU"/>
        </w:rPr>
        <w:t>Тема:</w:t>
      </w:r>
      <w:r w:rsidR="004A570D">
        <w:rPr>
          <w:b/>
          <w:sz w:val="28"/>
          <w:szCs w:val="28"/>
          <w:lang w:val="ru-RU"/>
        </w:rPr>
        <w:t xml:space="preserve"> </w:t>
      </w:r>
      <w:r w:rsidRPr="0053784B">
        <w:rPr>
          <w:b/>
          <w:sz w:val="28"/>
          <w:szCs w:val="28"/>
          <w:lang w:val="ru-RU"/>
        </w:rPr>
        <w:t>Изменение тона в пространстве.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Теоретическое и практическое объяснение принципа изменения тона в пространстве.</w:t>
      </w:r>
    </w:p>
    <w:p w:rsidR="00EC4301" w:rsidRPr="0053784B" w:rsidRDefault="00EC4301" w:rsidP="00EC4301">
      <w:pPr>
        <w:spacing w:line="360" w:lineRule="auto"/>
        <w:ind w:left="360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кратковременные зарисовки яблока в тоне, расположенного на 3 плана. (с удалением от зрителя).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Материалы: лист бумаги формата А3, простые карандаши разной мягкости, ластик.</w:t>
      </w:r>
    </w:p>
    <w:p w:rsidR="00EC4301" w:rsidRPr="0053784B" w:rsidRDefault="00EC4301" w:rsidP="00963AA1">
      <w:pPr>
        <w:pStyle w:val="aa"/>
        <w:numPr>
          <w:ilvl w:val="1"/>
          <w:numId w:val="28"/>
        </w:numPr>
        <w:spacing w:line="360" w:lineRule="auto"/>
        <w:ind w:left="0" w:firstLine="0"/>
        <w:jc w:val="both"/>
        <w:rPr>
          <w:b/>
          <w:sz w:val="28"/>
          <w:szCs w:val="28"/>
          <w:lang w:val="ru-RU"/>
        </w:rPr>
      </w:pPr>
      <w:r w:rsidRPr="0053784B">
        <w:rPr>
          <w:b/>
          <w:sz w:val="28"/>
          <w:szCs w:val="28"/>
          <w:lang w:val="ru-RU"/>
        </w:rPr>
        <w:t>Тема:</w:t>
      </w:r>
      <w:r w:rsidR="004A570D">
        <w:rPr>
          <w:b/>
          <w:sz w:val="28"/>
          <w:szCs w:val="28"/>
          <w:lang w:val="ru-RU"/>
        </w:rPr>
        <w:t xml:space="preserve"> </w:t>
      </w:r>
      <w:r w:rsidRPr="0053784B">
        <w:rPr>
          <w:b/>
          <w:sz w:val="28"/>
          <w:szCs w:val="28"/>
          <w:lang w:val="ru-RU"/>
        </w:rPr>
        <w:t xml:space="preserve">Натюрморт с разнофактурными предметами, контрастными по тону. 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Научить передавать материальность и плановость в натюрморте, выполняя работу тоном.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тональный рисунок натюрморта с разнофактурными предметами.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Материалы: лист бумаги формата А3, простые карандаши разной мягкости, ластик, соус, кисти разного размера, блюдечко, банка для воды.</w:t>
      </w:r>
    </w:p>
    <w:p w:rsidR="00EC4301" w:rsidRPr="0053784B" w:rsidRDefault="00EC4301" w:rsidP="00963AA1">
      <w:pPr>
        <w:pStyle w:val="aa"/>
        <w:numPr>
          <w:ilvl w:val="1"/>
          <w:numId w:val="28"/>
        </w:numPr>
        <w:spacing w:line="360" w:lineRule="auto"/>
        <w:ind w:left="0" w:firstLine="0"/>
        <w:jc w:val="both"/>
        <w:rPr>
          <w:b/>
          <w:sz w:val="28"/>
          <w:szCs w:val="28"/>
        </w:rPr>
      </w:pPr>
      <w:r w:rsidRPr="0053784B">
        <w:rPr>
          <w:b/>
          <w:sz w:val="28"/>
          <w:szCs w:val="28"/>
        </w:rPr>
        <w:t>Тема:</w:t>
      </w:r>
      <w:r w:rsidR="004A570D">
        <w:rPr>
          <w:b/>
          <w:sz w:val="28"/>
          <w:szCs w:val="28"/>
          <w:lang w:val="ru-RU"/>
        </w:rPr>
        <w:t xml:space="preserve"> </w:t>
      </w:r>
      <w:r w:rsidRPr="0053784B">
        <w:rPr>
          <w:b/>
          <w:sz w:val="28"/>
          <w:szCs w:val="28"/>
        </w:rPr>
        <w:t>Итоговый натюрморт.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Выявить уровень достигнутых знаний и мастерства, приобретенных в течение года.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тональный рисунок натюрморта  из 4-5 предметов, с передачей материальности и пространственных отношений.</w:t>
      </w:r>
    </w:p>
    <w:p w:rsidR="00EC4301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Материалы: лист бумаги формата А3, карандаши простые разной мягкости, ластик.</w:t>
      </w:r>
    </w:p>
    <w:p w:rsidR="00ED72D1" w:rsidRDefault="00ED72D1" w:rsidP="00EC4301">
      <w:pPr>
        <w:spacing w:line="360" w:lineRule="auto"/>
        <w:jc w:val="both"/>
        <w:rPr>
          <w:sz w:val="28"/>
          <w:szCs w:val="28"/>
        </w:rPr>
      </w:pPr>
    </w:p>
    <w:p w:rsidR="00ED72D1" w:rsidRPr="0053784B" w:rsidRDefault="00ED72D1" w:rsidP="00EC4301">
      <w:pPr>
        <w:spacing w:line="360" w:lineRule="auto"/>
        <w:jc w:val="both"/>
        <w:rPr>
          <w:sz w:val="28"/>
          <w:szCs w:val="28"/>
        </w:rPr>
      </w:pPr>
    </w:p>
    <w:p w:rsidR="00EC4301" w:rsidRDefault="00EC4301" w:rsidP="00963AA1">
      <w:pPr>
        <w:pStyle w:val="aa"/>
        <w:numPr>
          <w:ilvl w:val="0"/>
          <w:numId w:val="28"/>
        </w:numPr>
        <w:rPr>
          <w:b/>
          <w:sz w:val="28"/>
          <w:szCs w:val="28"/>
          <w:lang w:val="ru-RU"/>
        </w:rPr>
      </w:pPr>
      <w:r w:rsidRPr="00EC4301">
        <w:rPr>
          <w:b/>
          <w:sz w:val="28"/>
          <w:szCs w:val="28"/>
          <w:lang w:val="ru-RU"/>
        </w:rPr>
        <w:lastRenderedPageBreak/>
        <w:t>Раздел «ЖИВОПИСЬ»</w:t>
      </w:r>
    </w:p>
    <w:p w:rsidR="00C17C91" w:rsidRPr="00EC4301" w:rsidRDefault="00C17C91" w:rsidP="00C17C91">
      <w:pPr>
        <w:pStyle w:val="aa"/>
        <w:ind w:left="360"/>
        <w:rPr>
          <w:b/>
          <w:sz w:val="28"/>
          <w:szCs w:val="28"/>
          <w:lang w:val="ru-RU"/>
        </w:rPr>
      </w:pPr>
    </w:p>
    <w:p w:rsidR="00EC4301" w:rsidRPr="0053784B" w:rsidRDefault="00ED72D1" w:rsidP="00EC4301">
      <w:pPr>
        <w:pStyle w:val="aa"/>
        <w:spacing w:line="360" w:lineRule="auto"/>
        <w:ind w:left="0"/>
        <w:jc w:val="both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2</w:t>
      </w:r>
      <w:r w:rsidR="00EC4301" w:rsidRPr="0053784B">
        <w:rPr>
          <w:b/>
          <w:sz w:val="28"/>
          <w:szCs w:val="28"/>
          <w:lang w:val="ru-RU"/>
        </w:rPr>
        <w:t>.1 Тема:</w:t>
      </w:r>
      <w:r w:rsidR="004A570D">
        <w:rPr>
          <w:b/>
          <w:sz w:val="28"/>
          <w:szCs w:val="28"/>
          <w:lang w:val="ru-RU"/>
        </w:rPr>
        <w:t xml:space="preserve"> </w:t>
      </w:r>
      <w:r w:rsidR="00EC4301" w:rsidRPr="0053784B">
        <w:rPr>
          <w:b/>
          <w:sz w:val="28"/>
          <w:szCs w:val="28"/>
          <w:lang w:val="ru-RU"/>
        </w:rPr>
        <w:t>Повторение пройденного во 2 классе. Натюрморт.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Научить выявлять насыщенные цветовые тепло-холодные отношения.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Выр</w:t>
      </w:r>
      <w:r w:rsidR="004A570D">
        <w:rPr>
          <w:sz w:val="28"/>
          <w:szCs w:val="28"/>
          <w:lang w:val="ru-RU"/>
        </w:rPr>
        <w:t>аботать технические навыки работ</w:t>
      </w:r>
      <w:r w:rsidRPr="0053784B">
        <w:rPr>
          <w:sz w:val="28"/>
          <w:szCs w:val="28"/>
          <w:lang w:val="ru-RU"/>
        </w:rPr>
        <w:t>ы акварелью по-сырому.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Выработать навыки передачи основных цветовых и тональных отношений светотени.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написать натюрморт с цветами и фруктами около окна.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 xml:space="preserve">Материалы: лист бумаги формата А3, карандаш </w:t>
      </w:r>
      <w:r w:rsidRPr="0053784B">
        <w:rPr>
          <w:sz w:val="28"/>
          <w:szCs w:val="28"/>
          <w:lang w:val="en-US"/>
        </w:rPr>
        <w:t>HB</w:t>
      </w:r>
      <w:r w:rsidRPr="0053784B">
        <w:rPr>
          <w:sz w:val="28"/>
          <w:szCs w:val="28"/>
        </w:rPr>
        <w:t>, краски акварельные, краски гуашь, кисти различного размера, банка для воды, тряпка, палитра (пластиковая или бумажная).</w:t>
      </w:r>
    </w:p>
    <w:p w:rsidR="00EC4301" w:rsidRPr="0053784B" w:rsidRDefault="00221655" w:rsidP="00221655">
      <w:pPr>
        <w:pStyle w:val="aa"/>
        <w:spacing w:line="360" w:lineRule="auto"/>
        <w:ind w:left="0"/>
        <w:jc w:val="both"/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2.2  </w:t>
      </w:r>
      <w:r w:rsidR="00EC4301" w:rsidRPr="0053784B">
        <w:rPr>
          <w:b/>
          <w:sz w:val="28"/>
          <w:szCs w:val="28"/>
          <w:lang w:val="ru-RU"/>
        </w:rPr>
        <w:t>Тема:</w:t>
      </w:r>
      <w:r w:rsidR="004A570D">
        <w:rPr>
          <w:b/>
          <w:sz w:val="28"/>
          <w:szCs w:val="28"/>
          <w:lang w:val="ru-RU"/>
        </w:rPr>
        <w:t xml:space="preserve"> </w:t>
      </w:r>
      <w:r w:rsidR="00EC4301" w:rsidRPr="0053784B">
        <w:rPr>
          <w:b/>
          <w:sz w:val="28"/>
          <w:szCs w:val="28"/>
          <w:lang w:val="ru-RU"/>
        </w:rPr>
        <w:t xml:space="preserve">Взаимосвязь изменения цвета предмета от изменения окружающей среды. 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Научить видеть изменение цвета предмета, в зависимости от окружения.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Объяснить понятия «полутон», «рефлекс» (рефлекс не может быть светлее полутона).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Научить выявлять тепло-холодные отношения.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выполнить 3-4этюда простого натюрморта на 3-4 разных по цвету фонах.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 xml:space="preserve">Материалы: лист бумаги формата А3, карандаш </w:t>
      </w:r>
      <w:r w:rsidRPr="0053784B">
        <w:rPr>
          <w:sz w:val="28"/>
          <w:szCs w:val="28"/>
          <w:lang w:val="en-US"/>
        </w:rPr>
        <w:t>HB</w:t>
      </w:r>
      <w:r w:rsidRPr="0053784B">
        <w:rPr>
          <w:sz w:val="28"/>
          <w:szCs w:val="28"/>
        </w:rPr>
        <w:t>, краски акварельные, краски гуашь, кисти различного размера, банка для воды, тряпка, палитра (пластиковая или бумажная).</w:t>
      </w:r>
    </w:p>
    <w:p w:rsidR="00EC4301" w:rsidRPr="0053784B" w:rsidRDefault="00EF6DE1" w:rsidP="00EF6DE1">
      <w:pPr>
        <w:pStyle w:val="aa"/>
        <w:spacing w:line="360" w:lineRule="auto"/>
        <w:ind w:left="0"/>
        <w:jc w:val="both"/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2.3</w:t>
      </w:r>
      <w:r w:rsidR="00EC4301" w:rsidRPr="0053784B">
        <w:rPr>
          <w:b/>
          <w:sz w:val="28"/>
          <w:szCs w:val="28"/>
          <w:lang w:val="ru-RU"/>
        </w:rPr>
        <w:t xml:space="preserve"> Тема: Натюрморт в контрастной по тону и цвету гамме, с ярко-выраженными рефлексами.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Провести полный разбор предметов в тоне и цвете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Объяснить особенности изображения предметов, выполненных из различных материалов.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Рассказать о влиянии среды на собственный цвет предмета.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lastRenderedPageBreak/>
        <w:t>Практическое задание: выполнить натюрморт, с ярко-выраженными рефлексами, из 3-4 предметов.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 xml:space="preserve">Материалы: лист бумаги формата А3, карандаш </w:t>
      </w:r>
      <w:r w:rsidRPr="0053784B">
        <w:rPr>
          <w:sz w:val="28"/>
          <w:szCs w:val="28"/>
          <w:lang w:val="en-US"/>
        </w:rPr>
        <w:t>HB</w:t>
      </w:r>
      <w:r w:rsidRPr="0053784B">
        <w:rPr>
          <w:sz w:val="28"/>
          <w:szCs w:val="28"/>
        </w:rPr>
        <w:t>, краски акварельные, краски гуашь, кисти различного размера, банка для воды, тряпка, палитра (пластиковая или бумажная).</w:t>
      </w:r>
    </w:p>
    <w:p w:rsidR="00EC4301" w:rsidRPr="0053784B" w:rsidRDefault="008A229D" w:rsidP="00963AA1">
      <w:pPr>
        <w:pStyle w:val="aa"/>
        <w:numPr>
          <w:ilvl w:val="1"/>
          <w:numId w:val="34"/>
        </w:numPr>
        <w:spacing w:line="360" w:lineRule="auto"/>
        <w:ind w:hanging="735"/>
        <w:jc w:val="both"/>
        <w:rPr>
          <w:sz w:val="28"/>
          <w:szCs w:val="28"/>
        </w:rPr>
      </w:pPr>
      <w:r>
        <w:rPr>
          <w:b/>
          <w:sz w:val="28"/>
          <w:szCs w:val="28"/>
          <w:lang w:val="ru-RU"/>
        </w:rPr>
        <w:t xml:space="preserve"> </w:t>
      </w:r>
      <w:r w:rsidR="00EC4301" w:rsidRPr="0053784B">
        <w:rPr>
          <w:b/>
          <w:sz w:val="28"/>
          <w:szCs w:val="28"/>
        </w:rPr>
        <w:t>Тема: Складки в живописи.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Провести анализ формирования складок.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Научить выявлять цельность цветовых и тональных отношений натюрморта.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Научить передавать объем изображаемых предметов и окружающего пространства.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Натюрморт со складками из 2-3 предметов.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 xml:space="preserve">Материалы: лист бумаги формата А3, карандаш </w:t>
      </w:r>
      <w:r w:rsidRPr="0053784B">
        <w:rPr>
          <w:sz w:val="28"/>
          <w:szCs w:val="28"/>
          <w:lang w:val="en-US"/>
        </w:rPr>
        <w:t>HB</w:t>
      </w:r>
      <w:r w:rsidRPr="0053784B">
        <w:rPr>
          <w:sz w:val="28"/>
          <w:szCs w:val="28"/>
        </w:rPr>
        <w:t>, краски акварельные, кисти различного размера, банка для воды, тряпка, палитра (пластиковая или бумажная).</w:t>
      </w:r>
    </w:p>
    <w:p w:rsidR="00EC4301" w:rsidRPr="0053784B" w:rsidRDefault="0088442D" w:rsidP="0088442D">
      <w:pPr>
        <w:pStyle w:val="aa"/>
        <w:spacing w:line="360" w:lineRule="auto"/>
        <w:ind w:left="0"/>
        <w:jc w:val="both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2.5  </w:t>
      </w:r>
      <w:r w:rsidR="00EC4301" w:rsidRPr="0053784B">
        <w:rPr>
          <w:b/>
          <w:sz w:val="28"/>
          <w:szCs w:val="28"/>
          <w:lang w:val="ru-RU"/>
        </w:rPr>
        <w:t>Тема:</w:t>
      </w:r>
      <w:r w:rsidR="004A570D">
        <w:rPr>
          <w:b/>
          <w:sz w:val="28"/>
          <w:szCs w:val="28"/>
          <w:lang w:val="ru-RU"/>
        </w:rPr>
        <w:t xml:space="preserve"> </w:t>
      </w:r>
      <w:r w:rsidR="00EC4301" w:rsidRPr="0053784B">
        <w:rPr>
          <w:b/>
          <w:sz w:val="28"/>
          <w:szCs w:val="28"/>
          <w:lang w:val="ru-RU"/>
        </w:rPr>
        <w:t xml:space="preserve">Воздушная перспектива цвета. Натюрморт с 2-3 ярко-выраженными планами </w:t>
      </w:r>
    </w:p>
    <w:p w:rsidR="00EC4301" w:rsidRPr="0053784B" w:rsidRDefault="00EC4301" w:rsidP="00963AA1">
      <w:pPr>
        <w:pStyle w:val="aa"/>
        <w:numPr>
          <w:ilvl w:val="0"/>
          <w:numId w:val="24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Научить передавать пространство тоном.</w:t>
      </w:r>
    </w:p>
    <w:p w:rsidR="00EC4301" w:rsidRPr="0053784B" w:rsidRDefault="00EC4301" w:rsidP="00963AA1">
      <w:pPr>
        <w:pStyle w:val="aa"/>
        <w:numPr>
          <w:ilvl w:val="0"/>
          <w:numId w:val="24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Научит передавать материальность и объемность предметов.</w:t>
      </w:r>
    </w:p>
    <w:p w:rsidR="00EC4301" w:rsidRPr="0053784B" w:rsidRDefault="00EC4301" w:rsidP="00963AA1">
      <w:pPr>
        <w:pStyle w:val="aa"/>
        <w:numPr>
          <w:ilvl w:val="0"/>
          <w:numId w:val="24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Научить выявлять цельность тональных отношений.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 xml:space="preserve">Практическое задание: написать натюрморт с 2-3 ярко-выраженными планами, в гризайли. 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 xml:space="preserve">Материалы: лист бумаги формата А3, карандаш </w:t>
      </w:r>
      <w:r w:rsidRPr="0053784B">
        <w:rPr>
          <w:sz w:val="28"/>
          <w:szCs w:val="28"/>
          <w:lang w:val="en-US"/>
        </w:rPr>
        <w:t>HB</w:t>
      </w:r>
      <w:r w:rsidRPr="0053784B">
        <w:rPr>
          <w:sz w:val="28"/>
          <w:szCs w:val="28"/>
        </w:rPr>
        <w:t>, краски акварельные, кисти различного размера, банка для воды, тряпка, палитра (пластиковая или бумажная).</w:t>
      </w:r>
    </w:p>
    <w:p w:rsidR="00EC4301" w:rsidRPr="0088442D" w:rsidRDefault="0088442D" w:rsidP="00963AA1">
      <w:pPr>
        <w:pStyle w:val="aa"/>
        <w:numPr>
          <w:ilvl w:val="1"/>
          <w:numId w:val="35"/>
        </w:numPr>
        <w:spacing w:line="360" w:lineRule="auto"/>
        <w:ind w:hanging="735"/>
        <w:jc w:val="both"/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 </w:t>
      </w:r>
      <w:r w:rsidRPr="0088442D">
        <w:rPr>
          <w:b/>
          <w:sz w:val="28"/>
          <w:szCs w:val="28"/>
          <w:lang w:val="ru-RU"/>
        </w:rPr>
        <w:t xml:space="preserve"> </w:t>
      </w:r>
      <w:r w:rsidR="00EC4301" w:rsidRPr="0088442D">
        <w:rPr>
          <w:b/>
          <w:sz w:val="28"/>
          <w:szCs w:val="28"/>
          <w:lang w:val="ru-RU"/>
        </w:rPr>
        <w:t>Тема:</w:t>
      </w:r>
      <w:r w:rsidR="004A570D" w:rsidRPr="0088442D">
        <w:rPr>
          <w:b/>
          <w:sz w:val="28"/>
          <w:szCs w:val="28"/>
          <w:lang w:val="ru-RU"/>
        </w:rPr>
        <w:t xml:space="preserve"> </w:t>
      </w:r>
      <w:r w:rsidR="00EC4301" w:rsidRPr="0088442D">
        <w:rPr>
          <w:b/>
          <w:sz w:val="28"/>
          <w:szCs w:val="28"/>
          <w:lang w:val="ru-RU"/>
        </w:rPr>
        <w:t>Натюрморт из 3-4 предметов, со складками и разными материалами.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определения и передачи пропорций.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навык компоновки в листе.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Научить выявлять цельность цветовых и тональных отношений.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lastRenderedPageBreak/>
        <w:t>Научить передавать материальность и объемность предметов.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Научить искать разницу между разными текстурами и фактурами предметов.</w:t>
      </w:r>
    </w:p>
    <w:p w:rsidR="00EC4301" w:rsidRPr="0053784B" w:rsidRDefault="00EC4301" w:rsidP="00963AA1">
      <w:pPr>
        <w:pStyle w:val="aa"/>
        <w:numPr>
          <w:ilvl w:val="0"/>
          <w:numId w:val="8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Закрепить знания о складках в живописи.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написать натюрморт из 3-4 предметов, со складками и разными материалами.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 xml:space="preserve">Материалы: лист бумаги формата А3, карандаш </w:t>
      </w:r>
      <w:r w:rsidRPr="0053784B">
        <w:rPr>
          <w:sz w:val="28"/>
          <w:szCs w:val="28"/>
          <w:lang w:val="en-US"/>
        </w:rPr>
        <w:t>HB</w:t>
      </w:r>
      <w:r w:rsidRPr="0053784B">
        <w:rPr>
          <w:sz w:val="28"/>
          <w:szCs w:val="28"/>
        </w:rPr>
        <w:t>, краски акварельные, кисти различного размера, банка для воды, тряпка, палитра (пластиковая или бумажная).</w:t>
      </w:r>
    </w:p>
    <w:p w:rsidR="00EC4301" w:rsidRPr="0053784B" w:rsidRDefault="00EC4301" w:rsidP="00963AA1">
      <w:pPr>
        <w:pStyle w:val="aa"/>
        <w:numPr>
          <w:ilvl w:val="0"/>
          <w:numId w:val="35"/>
        </w:numPr>
        <w:spacing w:line="360" w:lineRule="auto"/>
        <w:rPr>
          <w:b/>
          <w:sz w:val="28"/>
          <w:szCs w:val="28"/>
        </w:rPr>
      </w:pPr>
      <w:r w:rsidRPr="0053784B">
        <w:rPr>
          <w:b/>
          <w:sz w:val="28"/>
          <w:szCs w:val="28"/>
        </w:rPr>
        <w:t>Раздел «КОМПОЗИЦИЯ»</w:t>
      </w:r>
    </w:p>
    <w:p w:rsidR="00EC4301" w:rsidRPr="0053784B" w:rsidRDefault="001C0374" w:rsidP="001C0374">
      <w:pPr>
        <w:pStyle w:val="aa"/>
        <w:spacing w:line="360" w:lineRule="auto"/>
        <w:ind w:left="0"/>
        <w:jc w:val="both"/>
        <w:rPr>
          <w:sz w:val="28"/>
          <w:szCs w:val="28"/>
        </w:rPr>
      </w:pPr>
      <w:r>
        <w:rPr>
          <w:b/>
          <w:sz w:val="28"/>
          <w:szCs w:val="28"/>
          <w:lang w:val="ru-RU"/>
        </w:rPr>
        <w:t xml:space="preserve">3.1   </w:t>
      </w:r>
      <w:r w:rsidR="00EC4301" w:rsidRPr="00EC4301">
        <w:rPr>
          <w:b/>
          <w:sz w:val="28"/>
          <w:szCs w:val="28"/>
          <w:lang w:val="ru-RU"/>
        </w:rPr>
        <w:t xml:space="preserve">Тема: Театр. Образы театральных героев в аппликации или другой технике. </w:t>
      </w:r>
      <w:r w:rsidR="00EC4301" w:rsidRPr="0053784B">
        <w:rPr>
          <w:b/>
          <w:sz w:val="28"/>
          <w:szCs w:val="28"/>
        </w:rPr>
        <w:t>2-3 героя.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Выработать навык поиска материала по теме.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Научить выбирать героя.</w:t>
      </w:r>
    </w:p>
    <w:p w:rsidR="00EC4301" w:rsidRPr="0053784B" w:rsidRDefault="00EC4301" w:rsidP="00963AA1">
      <w:pPr>
        <w:pStyle w:val="aa"/>
        <w:numPr>
          <w:ilvl w:val="0"/>
          <w:numId w:val="6"/>
        </w:numPr>
        <w:spacing w:line="360" w:lineRule="auto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Обсудить постановку и героев, с выделением характерных черт.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Создание образов 2-3 героев спектакля.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Материалы: листы бумаги формата А3, простые карандаши разной мягкости, ластик, акварель, кисти разного размера, восковые мелки, соус и др. материалы на выбор учащегося.</w:t>
      </w:r>
    </w:p>
    <w:p w:rsidR="00EC4301" w:rsidRPr="00EC4301" w:rsidRDefault="00E16C1A" w:rsidP="00963AA1">
      <w:pPr>
        <w:pStyle w:val="aa"/>
        <w:numPr>
          <w:ilvl w:val="1"/>
          <w:numId w:val="36"/>
        </w:numPr>
        <w:spacing w:line="360" w:lineRule="auto"/>
        <w:jc w:val="both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   </w:t>
      </w:r>
      <w:r w:rsidR="00EC4301" w:rsidRPr="00EC4301">
        <w:rPr>
          <w:b/>
          <w:sz w:val="28"/>
          <w:szCs w:val="28"/>
          <w:lang w:val="ru-RU"/>
        </w:rPr>
        <w:t>Тема: Театр. Композиция на театральную тему.</w:t>
      </w:r>
    </w:p>
    <w:p w:rsidR="00EC4301" w:rsidRPr="0053784B" w:rsidRDefault="00EC4301" w:rsidP="00963AA1">
      <w:pPr>
        <w:pStyle w:val="aa"/>
        <w:numPr>
          <w:ilvl w:val="0"/>
          <w:numId w:val="17"/>
        </w:numPr>
        <w:spacing w:line="360" w:lineRule="auto"/>
        <w:ind w:left="709" w:hanging="283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Выработать навык поиска материала по теме.</w:t>
      </w:r>
    </w:p>
    <w:p w:rsidR="00EC4301" w:rsidRPr="0053784B" w:rsidRDefault="00EC4301" w:rsidP="00963AA1">
      <w:pPr>
        <w:pStyle w:val="aa"/>
        <w:numPr>
          <w:ilvl w:val="0"/>
          <w:numId w:val="17"/>
        </w:numPr>
        <w:spacing w:line="360" w:lineRule="auto"/>
        <w:ind w:left="709" w:hanging="283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Научить выбирать сюжет.</w:t>
      </w:r>
    </w:p>
    <w:p w:rsidR="00EC4301" w:rsidRPr="0053784B" w:rsidRDefault="00EC4301" w:rsidP="00963AA1">
      <w:pPr>
        <w:pStyle w:val="aa"/>
        <w:numPr>
          <w:ilvl w:val="0"/>
          <w:numId w:val="17"/>
        </w:numPr>
        <w:spacing w:line="360" w:lineRule="auto"/>
        <w:ind w:left="709" w:hanging="283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Научить использовать пройденные знания, при создании  композиции.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выполнение композиции на театральную тему.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Материалы: листы бумаги формата А3, простые карандаши разной мягкости, ластик, тушь, перо остроконечное.</w:t>
      </w:r>
    </w:p>
    <w:p w:rsidR="00EC4301" w:rsidRPr="0053784B" w:rsidRDefault="00795D23" w:rsidP="00795D23">
      <w:pPr>
        <w:pStyle w:val="aa"/>
        <w:spacing w:line="360" w:lineRule="auto"/>
        <w:ind w:left="0"/>
        <w:jc w:val="both"/>
        <w:rPr>
          <w:sz w:val="28"/>
          <w:szCs w:val="28"/>
        </w:rPr>
      </w:pPr>
      <w:r>
        <w:rPr>
          <w:b/>
          <w:sz w:val="28"/>
          <w:szCs w:val="28"/>
          <w:lang w:val="ru-RU"/>
        </w:rPr>
        <w:t xml:space="preserve">3.3   </w:t>
      </w:r>
      <w:r w:rsidR="00EC4301" w:rsidRPr="0053784B">
        <w:rPr>
          <w:b/>
          <w:sz w:val="28"/>
          <w:szCs w:val="28"/>
        </w:rPr>
        <w:t xml:space="preserve">Тема: Профессия. </w:t>
      </w:r>
    </w:p>
    <w:p w:rsidR="00EC4301" w:rsidRPr="0053784B" w:rsidRDefault="00EC4301" w:rsidP="00963AA1">
      <w:pPr>
        <w:pStyle w:val="aa"/>
        <w:numPr>
          <w:ilvl w:val="0"/>
          <w:numId w:val="17"/>
        </w:numPr>
        <w:spacing w:line="360" w:lineRule="auto"/>
        <w:ind w:left="709" w:hanging="283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Выработать навык поиска материала по теме.</w:t>
      </w:r>
    </w:p>
    <w:p w:rsidR="00EC4301" w:rsidRPr="0053784B" w:rsidRDefault="00EC4301" w:rsidP="00963AA1">
      <w:pPr>
        <w:pStyle w:val="aa"/>
        <w:numPr>
          <w:ilvl w:val="0"/>
          <w:numId w:val="17"/>
        </w:numPr>
        <w:spacing w:line="360" w:lineRule="auto"/>
        <w:ind w:left="709" w:hanging="283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Научить выбирать сюжет.</w:t>
      </w:r>
    </w:p>
    <w:p w:rsidR="00EC4301" w:rsidRPr="0053784B" w:rsidRDefault="00EC4301" w:rsidP="00963AA1">
      <w:pPr>
        <w:pStyle w:val="aa"/>
        <w:numPr>
          <w:ilvl w:val="0"/>
          <w:numId w:val="17"/>
        </w:numPr>
        <w:spacing w:line="360" w:lineRule="auto"/>
        <w:ind w:left="709" w:hanging="283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lastRenderedPageBreak/>
        <w:t>Научить использовать пройденные знания, при создании  композиции.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выполнить композиционные наброски на тему профессия.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 xml:space="preserve">Материалы: листы бумаги формата А3, карандаши </w:t>
      </w:r>
      <w:r w:rsidRPr="0053784B">
        <w:rPr>
          <w:sz w:val="28"/>
          <w:szCs w:val="28"/>
          <w:lang w:val="en-US"/>
        </w:rPr>
        <w:t>HB</w:t>
      </w:r>
      <w:r w:rsidRPr="0053784B">
        <w:rPr>
          <w:sz w:val="28"/>
          <w:szCs w:val="28"/>
        </w:rPr>
        <w:t>, ластик,тушь, перо с острым наконечником.</w:t>
      </w:r>
    </w:p>
    <w:p w:rsidR="00EC4301" w:rsidRPr="00E866F4" w:rsidRDefault="00795D0A" w:rsidP="00963AA1">
      <w:pPr>
        <w:pStyle w:val="aa"/>
        <w:numPr>
          <w:ilvl w:val="1"/>
          <w:numId w:val="37"/>
        </w:numPr>
        <w:spacing w:line="360" w:lineRule="auto"/>
        <w:jc w:val="both"/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  </w:t>
      </w:r>
      <w:r w:rsidR="00EC4301" w:rsidRPr="00E866F4">
        <w:rPr>
          <w:b/>
          <w:sz w:val="28"/>
          <w:szCs w:val="28"/>
          <w:lang w:val="ru-RU"/>
        </w:rPr>
        <w:t>Тема: Профессия. Выполнение композиции на тему.</w:t>
      </w:r>
    </w:p>
    <w:p w:rsidR="00EC4301" w:rsidRPr="0053784B" w:rsidRDefault="00EC4301" w:rsidP="00963AA1">
      <w:pPr>
        <w:pStyle w:val="aa"/>
        <w:numPr>
          <w:ilvl w:val="0"/>
          <w:numId w:val="20"/>
        </w:numPr>
        <w:spacing w:line="360" w:lineRule="auto"/>
        <w:ind w:hanging="6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Выработать навык переноса композиции с наброска.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Практическое задание: выполнение композиции на тему «Профессия».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 xml:space="preserve">Материалы: листы бумаги формата А3, карандаши </w:t>
      </w:r>
      <w:r w:rsidRPr="0053784B">
        <w:rPr>
          <w:sz w:val="28"/>
          <w:szCs w:val="28"/>
          <w:lang w:val="en-US"/>
        </w:rPr>
        <w:t>HB</w:t>
      </w:r>
      <w:r w:rsidRPr="0053784B">
        <w:rPr>
          <w:sz w:val="28"/>
          <w:szCs w:val="28"/>
        </w:rPr>
        <w:t>, ластик, графические материалы на выбор учащегося.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 xml:space="preserve">Материалы: листы бумаги формата А3, карандаши </w:t>
      </w:r>
      <w:r w:rsidRPr="0053784B">
        <w:rPr>
          <w:sz w:val="28"/>
          <w:szCs w:val="28"/>
          <w:lang w:val="en-US"/>
        </w:rPr>
        <w:t>HB</w:t>
      </w:r>
      <w:r w:rsidRPr="0053784B">
        <w:rPr>
          <w:sz w:val="28"/>
          <w:szCs w:val="28"/>
        </w:rPr>
        <w:t>, ластик, гуашь или акварель (на выбор учащегося), кисти, палитра, тряпочка, баночка для воды.</w:t>
      </w:r>
    </w:p>
    <w:p w:rsidR="00EC4301" w:rsidRPr="0053784B" w:rsidRDefault="00EC4301" w:rsidP="00963AA1">
      <w:pPr>
        <w:pStyle w:val="aa"/>
        <w:numPr>
          <w:ilvl w:val="1"/>
          <w:numId w:val="37"/>
        </w:numPr>
        <w:spacing w:line="360" w:lineRule="auto"/>
        <w:ind w:left="0" w:firstLine="0"/>
        <w:jc w:val="both"/>
        <w:rPr>
          <w:sz w:val="28"/>
          <w:szCs w:val="28"/>
          <w:lang w:val="ru-RU"/>
        </w:rPr>
      </w:pPr>
      <w:r w:rsidRPr="0053784B">
        <w:rPr>
          <w:b/>
          <w:sz w:val="28"/>
          <w:szCs w:val="28"/>
          <w:lang w:val="ru-RU"/>
        </w:rPr>
        <w:t>Тема: Итоговая работа на свободную тему.</w:t>
      </w:r>
    </w:p>
    <w:p w:rsidR="00EC4301" w:rsidRPr="0053784B" w:rsidRDefault="00EC4301" w:rsidP="00963AA1">
      <w:pPr>
        <w:pStyle w:val="aa"/>
        <w:numPr>
          <w:ilvl w:val="0"/>
          <w:numId w:val="22"/>
        </w:numPr>
        <w:spacing w:line="360" w:lineRule="auto"/>
        <w:ind w:hanging="6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Выявить степень усвоения знаний, умений и навыков, приобретенных за время обучения в ДХШ, по композиции.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 xml:space="preserve">Практическое задание: создать образный портрет известного писателя или поэта. </w:t>
      </w:r>
    </w:p>
    <w:p w:rsidR="00EC4301" w:rsidRPr="0053784B" w:rsidRDefault="00EC4301" w:rsidP="00EC4301">
      <w:pPr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 xml:space="preserve">Материалы: листы бумаги формата А3, карандаши </w:t>
      </w:r>
      <w:r w:rsidRPr="0053784B">
        <w:rPr>
          <w:sz w:val="28"/>
          <w:szCs w:val="28"/>
          <w:lang w:val="en-US"/>
        </w:rPr>
        <w:t>HB</w:t>
      </w:r>
      <w:r w:rsidRPr="0053784B">
        <w:rPr>
          <w:sz w:val="28"/>
          <w:szCs w:val="28"/>
        </w:rPr>
        <w:t>, ластик, гуашь, баночка для воды, кисти, тряпка.</w:t>
      </w:r>
    </w:p>
    <w:p w:rsidR="00EC4301" w:rsidRPr="0053784B" w:rsidRDefault="00EC4301" w:rsidP="00EC4301">
      <w:pPr>
        <w:suppressAutoHyphens w:val="0"/>
        <w:rPr>
          <w:b/>
          <w:sz w:val="28"/>
          <w:szCs w:val="28"/>
        </w:rPr>
      </w:pPr>
    </w:p>
    <w:p w:rsidR="00EC4301" w:rsidRPr="0053784B" w:rsidRDefault="00EC4301" w:rsidP="00963AA1">
      <w:pPr>
        <w:numPr>
          <w:ilvl w:val="0"/>
          <w:numId w:val="37"/>
        </w:numPr>
        <w:suppressAutoHyphens w:val="0"/>
        <w:rPr>
          <w:b/>
          <w:sz w:val="28"/>
          <w:szCs w:val="28"/>
        </w:rPr>
      </w:pPr>
      <w:r w:rsidRPr="0053784B">
        <w:rPr>
          <w:b/>
          <w:sz w:val="28"/>
          <w:szCs w:val="28"/>
        </w:rPr>
        <w:t>Раздел «БЕСЕДЫ ОБ ИСКУССТВЕ»</w:t>
      </w:r>
    </w:p>
    <w:p w:rsidR="00EC4301" w:rsidRPr="0053784B" w:rsidRDefault="00EC4301" w:rsidP="00EC4301">
      <w:pPr>
        <w:suppressAutoHyphens w:val="0"/>
        <w:ind w:left="360"/>
        <w:rPr>
          <w:b/>
          <w:sz w:val="28"/>
          <w:szCs w:val="28"/>
        </w:rPr>
      </w:pPr>
    </w:p>
    <w:p w:rsidR="00EC4301" w:rsidRPr="0053784B" w:rsidRDefault="004A570D" w:rsidP="00EC4301">
      <w:pPr>
        <w:suppressAutoHyphens w:val="0"/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>4</w:t>
      </w:r>
      <w:r w:rsidR="00EC4301" w:rsidRPr="0053784B">
        <w:rPr>
          <w:b/>
          <w:sz w:val="28"/>
          <w:szCs w:val="28"/>
        </w:rPr>
        <w:t>.1</w:t>
      </w:r>
      <w:r w:rsidR="00EC4301" w:rsidRPr="0053784B">
        <w:rPr>
          <w:b/>
          <w:sz w:val="28"/>
          <w:szCs w:val="28"/>
        </w:rPr>
        <w:tab/>
        <w:t>Тема: Виды изображений в картине.</w:t>
      </w:r>
      <w:r w:rsidR="00EC4301" w:rsidRPr="0053784B">
        <w:rPr>
          <w:sz w:val="28"/>
          <w:szCs w:val="28"/>
        </w:rPr>
        <w:t xml:space="preserve"> Стилевые особенности</w:t>
      </w:r>
    </w:p>
    <w:p w:rsidR="00EC4301" w:rsidRPr="0053784B" w:rsidRDefault="00EC4301" w:rsidP="00EC4301">
      <w:pPr>
        <w:suppressAutoHyphens w:val="0"/>
        <w:spacing w:line="360" w:lineRule="auto"/>
        <w:rPr>
          <w:sz w:val="28"/>
          <w:szCs w:val="28"/>
        </w:rPr>
      </w:pPr>
      <w:r w:rsidRPr="0053784B">
        <w:rPr>
          <w:sz w:val="28"/>
          <w:szCs w:val="28"/>
        </w:rPr>
        <w:t xml:space="preserve">различных изображений (реалистическое, декоративное, абстрактное). Сравнительный анализ произведений живописи (Н. Хруцкий, А. Матисс, К.Малевич). </w:t>
      </w:r>
    </w:p>
    <w:p w:rsidR="00EC4301" w:rsidRPr="0053784B" w:rsidRDefault="004A570D" w:rsidP="00EC4301">
      <w:pPr>
        <w:suppressAutoHyphens w:val="0"/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>4</w:t>
      </w:r>
      <w:r w:rsidR="00EC4301" w:rsidRPr="0053784B">
        <w:rPr>
          <w:b/>
          <w:sz w:val="28"/>
          <w:szCs w:val="28"/>
        </w:rPr>
        <w:t>.2</w:t>
      </w:r>
      <w:r w:rsidR="00EC4301" w:rsidRPr="0053784B">
        <w:rPr>
          <w:b/>
          <w:sz w:val="28"/>
          <w:szCs w:val="28"/>
        </w:rPr>
        <w:tab/>
        <w:t>Тема: Язык графики.</w:t>
      </w:r>
      <w:r w:rsidR="00EC4301" w:rsidRPr="0053784B">
        <w:rPr>
          <w:sz w:val="28"/>
          <w:szCs w:val="28"/>
        </w:rPr>
        <w:t xml:space="preserve"> Традиционный рисунок и современная графика. Граффити как вид современного искусства. 3D рисунки. Рисунки из букв и символов. </w:t>
      </w:r>
    </w:p>
    <w:p w:rsidR="00EC4301" w:rsidRPr="0053784B" w:rsidRDefault="004A570D" w:rsidP="00EC4301">
      <w:pPr>
        <w:suppressAutoHyphens w:val="0"/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>4</w:t>
      </w:r>
      <w:r w:rsidR="00EC4301" w:rsidRPr="0053784B">
        <w:rPr>
          <w:b/>
          <w:sz w:val="28"/>
          <w:szCs w:val="28"/>
        </w:rPr>
        <w:t>.3</w:t>
      </w:r>
      <w:r w:rsidR="00EC4301" w:rsidRPr="0053784B">
        <w:rPr>
          <w:b/>
          <w:sz w:val="28"/>
          <w:szCs w:val="28"/>
        </w:rPr>
        <w:tab/>
        <w:t xml:space="preserve">Тема: Язык живописи. </w:t>
      </w:r>
      <w:r w:rsidR="00EC4301" w:rsidRPr="0053784B">
        <w:rPr>
          <w:sz w:val="28"/>
          <w:szCs w:val="28"/>
        </w:rPr>
        <w:t xml:space="preserve">Дальнейшее знакомство с разнообразием видов живописных решений. Миниатюра. Иконопись. Материалы и инструменты. </w:t>
      </w:r>
    </w:p>
    <w:p w:rsidR="00EC4301" w:rsidRPr="0053784B" w:rsidRDefault="004A570D" w:rsidP="00EC4301">
      <w:pPr>
        <w:suppressAutoHyphens w:val="0"/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>4</w:t>
      </w:r>
      <w:r w:rsidR="00EC4301" w:rsidRPr="0053784B">
        <w:rPr>
          <w:b/>
          <w:sz w:val="28"/>
          <w:szCs w:val="28"/>
        </w:rPr>
        <w:t>.4</w:t>
      </w:r>
      <w:r w:rsidR="00EC4301" w:rsidRPr="0053784B">
        <w:rPr>
          <w:b/>
          <w:sz w:val="28"/>
          <w:szCs w:val="28"/>
        </w:rPr>
        <w:tab/>
        <w:t>Тема: Диорама, панорама как виды монументальной живописи.</w:t>
      </w:r>
      <w:r w:rsidR="00EC4301" w:rsidRPr="0053784B">
        <w:rPr>
          <w:sz w:val="28"/>
          <w:szCs w:val="28"/>
        </w:rPr>
        <w:t xml:space="preserve"> Знакомство с терминами «диорама», «панорама». Исторические аспекты. Материалы и инструменты. Известные художественные объекты. </w:t>
      </w:r>
    </w:p>
    <w:p w:rsidR="00EC4301" w:rsidRPr="0053784B" w:rsidRDefault="004A570D" w:rsidP="00EC4301">
      <w:pPr>
        <w:suppressAutoHyphens w:val="0"/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>4</w:t>
      </w:r>
      <w:r w:rsidR="00EC4301" w:rsidRPr="0053784B">
        <w:rPr>
          <w:b/>
          <w:sz w:val="28"/>
          <w:szCs w:val="28"/>
        </w:rPr>
        <w:t>.5</w:t>
      </w:r>
      <w:r w:rsidR="00EC4301" w:rsidRPr="0053784B">
        <w:rPr>
          <w:b/>
          <w:sz w:val="28"/>
          <w:szCs w:val="28"/>
        </w:rPr>
        <w:tab/>
        <w:t>Тема: Жанры изобразительного искусства</w:t>
      </w:r>
      <w:r w:rsidR="00EC4301" w:rsidRPr="0053784B">
        <w:rPr>
          <w:sz w:val="28"/>
          <w:szCs w:val="28"/>
        </w:rPr>
        <w:t>. Дальнейшее знакомство с жанрами живописи (графики): мифологический, исторический, батальный, бытовой,</w:t>
      </w:r>
      <w:r w:rsidR="00EC4301" w:rsidRPr="0053784B">
        <w:rPr>
          <w:sz w:val="28"/>
          <w:szCs w:val="28"/>
        </w:rPr>
        <w:tab/>
        <w:t xml:space="preserve">анималистический, </w:t>
      </w:r>
      <w:r w:rsidR="00954ED6" w:rsidRPr="0053784B">
        <w:rPr>
          <w:sz w:val="28"/>
          <w:szCs w:val="28"/>
        </w:rPr>
        <w:t>маринисткой</w:t>
      </w:r>
      <w:r w:rsidR="00EC4301" w:rsidRPr="0053784B">
        <w:rPr>
          <w:sz w:val="28"/>
          <w:szCs w:val="28"/>
        </w:rPr>
        <w:t xml:space="preserve"> и др. </w:t>
      </w:r>
    </w:p>
    <w:p w:rsidR="00EC4301" w:rsidRPr="0053784B" w:rsidRDefault="004A570D" w:rsidP="00EC4301">
      <w:pPr>
        <w:suppressAutoHyphens w:val="0"/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>4</w:t>
      </w:r>
      <w:r w:rsidR="00EC4301" w:rsidRPr="0053784B">
        <w:rPr>
          <w:b/>
          <w:sz w:val="28"/>
          <w:szCs w:val="28"/>
        </w:rPr>
        <w:t>.6</w:t>
      </w:r>
      <w:r w:rsidR="00EC4301" w:rsidRPr="0053784B">
        <w:rPr>
          <w:b/>
          <w:sz w:val="28"/>
          <w:szCs w:val="28"/>
        </w:rPr>
        <w:tab/>
        <w:t>Тема: Интерпретация в искусстве.</w:t>
      </w:r>
      <w:r w:rsidR="00EC4301" w:rsidRPr="0053784B">
        <w:rPr>
          <w:sz w:val="28"/>
          <w:szCs w:val="28"/>
        </w:rPr>
        <w:t xml:space="preserve"> Репродукция. Копия в материале. Подделки в искусстве. </w:t>
      </w:r>
    </w:p>
    <w:p w:rsidR="00EC4301" w:rsidRPr="0053784B" w:rsidRDefault="008B50B9" w:rsidP="00EC4301">
      <w:pPr>
        <w:suppressAutoHyphens w:val="0"/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 xml:space="preserve">4.7  </w:t>
      </w:r>
      <w:r w:rsidR="00EC4301" w:rsidRPr="0053784B">
        <w:rPr>
          <w:b/>
          <w:sz w:val="28"/>
          <w:szCs w:val="28"/>
        </w:rPr>
        <w:t xml:space="preserve"> Тема: Текстиль. </w:t>
      </w:r>
      <w:r w:rsidR="00EC4301" w:rsidRPr="0053784B">
        <w:rPr>
          <w:sz w:val="28"/>
          <w:szCs w:val="28"/>
        </w:rPr>
        <w:t>Значение термина «текстиль». Виды текстильных изделий. Способы выполнения текстильных изделий (ткачество, вышивка, плетение, роспись по ткани, валяние, вязание, аппликация).Последовательность выполнения работы от эскиза до работы в материале.</w:t>
      </w:r>
    </w:p>
    <w:p w:rsidR="00EC4301" w:rsidRPr="0053784B" w:rsidRDefault="008B50B9" w:rsidP="00EC4301">
      <w:pPr>
        <w:suppressAutoHyphens w:val="0"/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>4.8</w:t>
      </w:r>
      <w:r w:rsidR="00EC4301" w:rsidRPr="0053784B">
        <w:rPr>
          <w:b/>
          <w:sz w:val="28"/>
          <w:szCs w:val="28"/>
        </w:rPr>
        <w:tab/>
        <w:t xml:space="preserve">Тема: Эскизирование. </w:t>
      </w:r>
      <w:r w:rsidR="00EC4301" w:rsidRPr="0053784B">
        <w:rPr>
          <w:sz w:val="28"/>
          <w:szCs w:val="28"/>
        </w:rPr>
        <w:t xml:space="preserve">Выполнение эскиза текстильного изделия. </w:t>
      </w:r>
    </w:p>
    <w:p w:rsidR="00EC4301" w:rsidRPr="0053784B" w:rsidRDefault="008B50B9" w:rsidP="00EC4301">
      <w:pPr>
        <w:suppressAutoHyphens w:val="0"/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>4.9</w:t>
      </w:r>
      <w:r w:rsidR="00EC4301" w:rsidRPr="0053784B">
        <w:rPr>
          <w:b/>
          <w:sz w:val="28"/>
          <w:szCs w:val="28"/>
        </w:rPr>
        <w:tab/>
        <w:t>Тема: Металл.</w:t>
      </w:r>
      <w:r w:rsidR="00EC4301" w:rsidRPr="0053784B">
        <w:rPr>
          <w:sz w:val="28"/>
          <w:szCs w:val="28"/>
        </w:rPr>
        <w:t xml:space="preserve"> Значение термина «художественный металл». Способы выполнения изделий из металла (чеканка, литье, филигрань, насечка, гравировка). Материалы и инструменты.</w:t>
      </w:r>
    </w:p>
    <w:p w:rsidR="00EC4301" w:rsidRPr="0053784B" w:rsidRDefault="008B50B9" w:rsidP="00EC4301">
      <w:pPr>
        <w:suppressAutoHyphens w:val="0"/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>4.10</w:t>
      </w:r>
      <w:r w:rsidR="00EC4301" w:rsidRPr="0053784B">
        <w:rPr>
          <w:b/>
          <w:sz w:val="28"/>
          <w:szCs w:val="28"/>
        </w:rPr>
        <w:tab/>
        <w:t>Тема: Эскизирование.</w:t>
      </w:r>
      <w:r w:rsidR="00EC4301" w:rsidRPr="0053784B">
        <w:rPr>
          <w:sz w:val="28"/>
          <w:szCs w:val="28"/>
        </w:rPr>
        <w:t xml:space="preserve"> Выполнение эскиза ювелирного изделия. </w:t>
      </w:r>
    </w:p>
    <w:p w:rsidR="00EC4301" w:rsidRPr="0053784B" w:rsidRDefault="008B50B9" w:rsidP="00EC4301">
      <w:pPr>
        <w:suppressAutoHyphens w:val="0"/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>4.11</w:t>
      </w:r>
      <w:r w:rsidR="00EC4301" w:rsidRPr="0053784B">
        <w:rPr>
          <w:b/>
          <w:sz w:val="28"/>
          <w:szCs w:val="28"/>
        </w:rPr>
        <w:tab/>
        <w:t>Тема: Керамика.</w:t>
      </w:r>
      <w:r w:rsidR="00EC4301" w:rsidRPr="0053784B">
        <w:rPr>
          <w:sz w:val="28"/>
          <w:szCs w:val="28"/>
        </w:rPr>
        <w:t xml:space="preserve"> Значение термина «керамика». Основные виды керамики — фарфор, фаянс, майолика. История ремесла. Технология выполнения. </w:t>
      </w:r>
    </w:p>
    <w:p w:rsidR="00EC4301" w:rsidRPr="0053784B" w:rsidRDefault="008B50B9" w:rsidP="00EC4301">
      <w:pPr>
        <w:suppressAutoHyphens w:val="0"/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>4.12</w:t>
      </w:r>
      <w:r w:rsidR="00EC4301" w:rsidRPr="0053784B">
        <w:rPr>
          <w:b/>
          <w:sz w:val="28"/>
          <w:szCs w:val="28"/>
        </w:rPr>
        <w:tab/>
        <w:t xml:space="preserve">Тема: Эскизирование. </w:t>
      </w:r>
      <w:r w:rsidR="00EC4301" w:rsidRPr="0053784B">
        <w:rPr>
          <w:sz w:val="28"/>
          <w:szCs w:val="28"/>
        </w:rPr>
        <w:t xml:space="preserve">Выполнение эскиза керамического изделия. </w:t>
      </w:r>
    </w:p>
    <w:p w:rsidR="00EC4301" w:rsidRPr="0053784B" w:rsidRDefault="008B50B9" w:rsidP="00EC4301">
      <w:pPr>
        <w:suppressAutoHyphens w:val="0"/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>4.13</w:t>
      </w:r>
      <w:r w:rsidR="00EC4301" w:rsidRPr="0053784B">
        <w:rPr>
          <w:b/>
          <w:sz w:val="28"/>
          <w:szCs w:val="28"/>
        </w:rPr>
        <w:tab/>
        <w:t>Тема: Дерево.</w:t>
      </w:r>
      <w:r w:rsidR="00EC4301" w:rsidRPr="0053784B">
        <w:rPr>
          <w:sz w:val="28"/>
          <w:szCs w:val="28"/>
        </w:rPr>
        <w:t xml:space="preserve"> Значение термина «художественная обработка дерева». Способы выполнения изделий из древесины (резьба, роспись, инкрустация, выжигание, скульптура). Материалы и инструменты. </w:t>
      </w:r>
    </w:p>
    <w:p w:rsidR="00EC4301" w:rsidRPr="0053784B" w:rsidRDefault="008B50B9" w:rsidP="00EC4301">
      <w:pPr>
        <w:suppressAutoHyphens w:val="0"/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>4.14</w:t>
      </w:r>
      <w:r w:rsidR="00EC4301" w:rsidRPr="0053784B">
        <w:rPr>
          <w:b/>
          <w:sz w:val="28"/>
          <w:szCs w:val="28"/>
        </w:rPr>
        <w:tab/>
        <w:t xml:space="preserve">Тема: Эскизирование. </w:t>
      </w:r>
      <w:r w:rsidR="00EC4301" w:rsidRPr="0053784B">
        <w:rPr>
          <w:sz w:val="28"/>
          <w:szCs w:val="28"/>
        </w:rPr>
        <w:t xml:space="preserve">Выполнение эскиза деревянного изделия. </w:t>
      </w:r>
    </w:p>
    <w:p w:rsidR="00EC4301" w:rsidRPr="0053784B" w:rsidRDefault="008B50B9" w:rsidP="00EC4301">
      <w:pPr>
        <w:suppressAutoHyphens w:val="0"/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>4.15</w:t>
      </w:r>
      <w:r w:rsidR="00EC4301" w:rsidRPr="0053784B">
        <w:rPr>
          <w:b/>
          <w:sz w:val="28"/>
          <w:szCs w:val="28"/>
        </w:rPr>
        <w:tab/>
        <w:t>Тема: Стекло. Значение термина «художественное стекло».</w:t>
      </w:r>
      <w:r w:rsidR="00EC4301" w:rsidRPr="0053784B">
        <w:rPr>
          <w:sz w:val="28"/>
          <w:szCs w:val="28"/>
        </w:rPr>
        <w:t xml:space="preserve"> Классификация видов изделий из стекла по назначению: утилитарные (салатницы, графины, фужеры, рюмки), декоративные (вазы для цветов, мелкая скульптура, декоративные композиции, панно, витражи, украшения) и сувениры (плакетки, медали с изображением исторических памятников, миниатюрные скульптуры). </w:t>
      </w:r>
    </w:p>
    <w:p w:rsidR="00EC4301" w:rsidRPr="0053784B" w:rsidRDefault="00310E62" w:rsidP="00EC4301">
      <w:pPr>
        <w:suppressAutoHyphens w:val="0"/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 xml:space="preserve">4.16 </w:t>
      </w:r>
      <w:r w:rsidR="00EC4301" w:rsidRPr="0053784B">
        <w:rPr>
          <w:b/>
          <w:sz w:val="28"/>
          <w:szCs w:val="28"/>
        </w:rPr>
        <w:t xml:space="preserve"> Тема: Эскизирование. Выполнение эскиза изделия из стекла. </w:t>
      </w:r>
    </w:p>
    <w:p w:rsidR="00EC4301" w:rsidRPr="0053784B" w:rsidRDefault="00310E62" w:rsidP="00EC4301">
      <w:pPr>
        <w:suppressAutoHyphens w:val="0"/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>4</w:t>
      </w:r>
      <w:r w:rsidR="00EC4301" w:rsidRPr="0053784B">
        <w:rPr>
          <w:b/>
          <w:sz w:val="28"/>
          <w:szCs w:val="28"/>
        </w:rPr>
        <w:t>.1</w:t>
      </w:r>
      <w:r>
        <w:rPr>
          <w:b/>
          <w:sz w:val="28"/>
          <w:szCs w:val="28"/>
        </w:rPr>
        <w:t>7</w:t>
      </w:r>
      <w:r w:rsidR="00EC4301" w:rsidRPr="0053784B">
        <w:rPr>
          <w:b/>
          <w:sz w:val="28"/>
          <w:szCs w:val="28"/>
        </w:rPr>
        <w:tab/>
        <w:t>Тема: Хранение «культурных единиц».</w:t>
      </w:r>
      <w:r w:rsidR="00EC4301" w:rsidRPr="0053784B">
        <w:rPr>
          <w:sz w:val="28"/>
          <w:szCs w:val="28"/>
        </w:rPr>
        <w:t xml:space="preserve"> Архив. Музей. Библиотека. Различные фонды. Интернет-ресурсы. </w:t>
      </w:r>
    </w:p>
    <w:p w:rsidR="00EC4301" w:rsidRPr="0053784B" w:rsidRDefault="00310E62" w:rsidP="00EC4301">
      <w:pPr>
        <w:suppressAutoHyphens w:val="0"/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>4.18</w:t>
      </w:r>
      <w:r w:rsidR="00EC4301" w:rsidRPr="0053784B">
        <w:rPr>
          <w:b/>
          <w:sz w:val="28"/>
          <w:szCs w:val="28"/>
        </w:rPr>
        <w:tab/>
        <w:t>Тема: Творческий проект «Семейные реликвии».</w:t>
      </w:r>
      <w:r w:rsidR="00EC4301" w:rsidRPr="0053784B">
        <w:rPr>
          <w:sz w:val="28"/>
          <w:szCs w:val="28"/>
        </w:rPr>
        <w:t xml:space="preserve"> Защита проекта в любой предлагаемой преподавателем форме (презентация, сообщение, сочинение, выполнение композиции и др.). </w:t>
      </w:r>
    </w:p>
    <w:p w:rsidR="00EC4301" w:rsidRPr="0053784B" w:rsidRDefault="00310E62" w:rsidP="00EC4301">
      <w:pPr>
        <w:suppressAutoHyphens w:val="0"/>
        <w:spacing w:line="360" w:lineRule="auto"/>
        <w:rPr>
          <w:sz w:val="28"/>
          <w:szCs w:val="28"/>
        </w:rPr>
      </w:pPr>
      <w:r>
        <w:rPr>
          <w:b/>
          <w:sz w:val="28"/>
          <w:szCs w:val="28"/>
        </w:rPr>
        <w:t>4.19</w:t>
      </w:r>
      <w:r w:rsidR="00EC4301" w:rsidRPr="0053784B">
        <w:rPr>
          <w:b/>
          <w:sz w:val="28"/>
          <w:szCs w:val="28"/>
        </w:rPr>
        <w:tab/>
        <w:t>Тема: «Мой родной город вчера и сегодня».</w:t>
      </w:r>
      <w:r w:rsidR="00EC4301" w:rsidRPr="0053784B">
        <w:rPr>
          <w:sz w:val="28"/>
          <w:szCs w:val="28"/>
        </w:rPr>
        <w:t xml:space="preserve"> Посещение краеведческого музея. Знакомство с историей города, его фотоархивом. Известные люди города.</w:t>
      </w:r>
    </w:p>
    <w:p w:rsidR="00EC4301" w:rsidRPr="0053784B" w:rsidRDefault="00310E62" w:rsidP="00EC4301">
      <w:pPr>
        <w:suppressAutoHyphens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4.20 </w:t>
      </w:r>
      <w:r w:rsidR="00EC4301" w:rsidRPr="0053784B">
        <w:rPr>
          <w:b/>
          <w:sz w:val="28"/>
          <w:szCs w:val="28"/>
        </w:rPr>
        <w:t xml:space="preserve"> Тема: «Мой родной город вчера и сегодня». Выполнение творческих композиций</w:t>
      </w:r>
      <w:r w:rsidR="00EC4301" w:rsidRPr="0053784B">
        <w:rPr>
          <w:sz w:val="28"/>
          <w:szCs w:val="28"/>
        </w:rPr>
        <w:t xml:space="preserve"> на тему «Старый город» с последующим обсуждением. </w:t>
      </w:r>
      <w:r w:rsidR="00EC4301" w:rsidRPr="0053784B">
        <w:rPr>
          <w:sz w:val="28"/>
          <w:szCs w:val="28"/>
        </w:rPr>
        <w:br w:type="page"/>
      </w:r>
    </w:p>
    <w:p w:rsidR="00EC4301" w:rsidRPr="00EA290A" w:rsidRDefault="0053322D" w:rsidP="004556D3">
      <w:pPr>
        <w:pStyle w:val="aa"/>
        <w:spacing w:before="360" w:line="360" w:lineRule="auto"/>
        <w:ind w:left="360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lastRenderedPageBreak/>
        <w:t>4</w:t>
      </w:r>
      <w:r w:rsidR="004556D3">
        <w:rPr>
          <w:b/>
          <w:sz w:val="28"/>
          <w:szCs w:val="28"/>
          <w:lang w:val="ru-RU"/>
        </w:rPr>
        <w:t xml:space="preserve">. </w:t>
      </w:r>
      <w:r w:rsidR="00EC4301" w:rsidRPr="00EA290A">
        <w:rPr>
          <w:b/>
          <w:sz w:val="28"/>
          <w:szCs w:val="28"/>
          <w:lang w:val="ru-RU"/>
        </w:rPr>
        <w:t>ТРЕБОВАНИЯ К УРОВНЮ ПОДГОТОВКИ ОБУЧАЮЩИХСЯ</w:t>
      </w:r>
    </w:p>
    <w:p w:rsidR="00EC4301" w:rsidRPr="0053784B" w:rsidRDefault="00EC4301" w:rsidP="00EC4301">
      <w:pPr>
        <w:pStyle w:val="c0c23c4c36"/>
        <w:shd w:val="clear" w:color="auto" w:fill="FFFFFF"/>
        <w:tabs>
          <w:tab w:val="left" w:pos="1134"/>
        </w:tabs>
        <w:spacing w:before="0" w:after="0" w:line="360" w:lineRule="auto"/>
        <w:ind w:firstLine="567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Данный раздел содержит перечень знаний, умений и навыков, приобретение которых обеспечивает программа «Основы изобразительного искусства и рисование»:</w:t>
      </w:r>
    </w:p>
    <w:p w:rsidR="00EC4301" w:rsidRPr="0053784B" w:rsidRDefault="00EC4301" w:rsidP="00963AA1">
      <w:pPr>
        <w:pStyle w:val="c0c23c4c36"/>
        <w:numPr>
          <w:ilvl w:val="0"/>
          <w:numId w:val="3"/>
        </w:numPr>
        <w:shd w:val="clear" w:color="auto" w:fill="FFFFFF"/>
        <w:tabs>
          <w:tab w:val="left" w:pos="1134"/>
        </w:tabs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- первичные знания о видах и жанрах изобразительного искусства;</w:t>
      </w:r>
    </w:p>
    <w:p w:rsidR="00EC4301" w:rsidRPr="0053784B" w:rsidRDefault="00EC4301" w:rsidP="00963AA1">
      <w:pPr>
        <w:pStyle w:val="c0c23c4c36"/>
        <w:numPr>
          <w:ilvl w:val="0"/>
          <w:numId w:val="3"/>
        </w:numPr>
        <w:shd w:val="clear" w:color="auto" w:fill="FFFFFF"/>
        <w:tabs>
          <w:tab w:val="left" w:pos="1134"/>
        </w:tabs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- знания о правилах изображения предметов с натуры и по памяти средствами рисунка и живописи;</w:t>
      </w:r>
    </w:p>
    <w:p w:rsidR="00EC4301" w:rsidRPr="0053784B" w:rsidRDefault="00EC4301" w:rsidP="00963AA1">
      <w:pPr>
        <w:pStyle w:val="c0c23c4c36"/>
        <w:numPr>
          <w:ilvl w:val="0"/>
          <w:numId w:val="3"/>
        </w:numPr>
        <w:shd w:val="clear" w:color="auto" w:fill="FFFFFF"/>
        <w:tabs>
          <w:tab w:val="left" w:pos="1134"/>
        </w:tabs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- знания об основах цветоведения;</w:t>
      </w:r>
    </w:p>
    <w:p w:rsidR="00EC4301" w:rsidRPr="0053784B" w:rsidRDefault="00EC4301" w:rsidP="00963AA1">
      <w:pPr>
        <w:pStyle w:val="c0c23c4c36"/>
        <w:numPr>
          <w:ilvl w:val="0"/>
          <w:numId w:val="3"/>
        </w:numPr>
        <w:shd w:val="clear" w:color="auto" w:fill="FFFFFF"/>
        <w:tabs>
          <w:tab w:val="left" w:pos="1134"/>
        </w:tabs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- знания о формальной композиции (основные законы композиции, методы и приемы композиции: композиционный центр, ритм, контраст, равновесие, способы передачи статики-динамики, симметрии-асимметрии);</w:t>
      </w:r>
    </w:p>
    <w:p w:rsidR="00EC4301" w:rsidRPr="0053784B" w:rsidRDefault="00EC4301" w:rsidP="00963AA1">
      <w:pPr>
        <w:pStyle w:val="c0c23c4c36"/>
        <w:numPr>
          <w:ilvl w:val="0"/>
          <w:numId w:val="3"/>
        </w:numPr>
        <w:shd w:val="clear" w:color="auto" w:fill="FFFFFF"/>
        <w:tabs>
          <w:tab w:val="left" w:pos="1134"/>
        </w:tabs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- умение и навыки работы с различными художественными материалами и техниками;</w:t>
      </w:r>
    </w:p>
    <w:p w:rsidR="00EC4301" w:rsidRPr="0053784B" w:rsidRDefault="00EC4301" w:rsidP="00963AA1">
      <w:pPr>
        <w:pStyle w:val="c0c23c4c36"/>
        <w:numPr>
          <w:ilvl w:val="0"/>
          <w:numId w:val="3"/>
        </w:numPr>
        <w:shd w:val="clear" w:color="auto" w:fill="FFFFFF"/>
        <w:tabs>
          <w:tab w:val="left" w:pos="1134"/>
        </w:tabs>
        <w:spacing w:line="360" w:lineRule="auto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- навыки самостоятельного применения различных художественных материалов и техник;</w:t>
      </w:r>
    </w:p>
    <w:p w:rsidR="00EC4301" w:rsidRPr="0053784B" w:rsidRDefault="00EC4301" w:rsidP="00963AA1">
      <w:pPr>
        <w:pStyle w:val="c0c23c4c36"/>
        <w:numPr>
          <w:ilvl w:val="0"/>
          <w:numId w:val="3"/>
        </w:numPr>
        <w:shd w:val="clear" w:color="auto" w:fill="FFFFFF"/>
        <w:tabs>
          <w:tab w:val="left" w:pos="1134"/>
        </w:tabs>
        <w:spacing w:before="0" w:after="0" w:line="360" w:lineRule="auto"/>
        <w:jc w:val="both"/>
        <w:rPr>
          <w:rStyle w:val="c5c1c19"/>
          <w:sz w:val="28"/>
          <w:szCs w:val="28"/>
        </w:rPr>
      </w:pPr>
      <w:r w:rsidRPr="0053784B">
        <w:rPr>
          <w:sz w:val="28"/>
          <w:szCs w:val="28"/>
        </w:rPr>
        <w:t>- умение раскрывать образное решение в художественно-творческих работах.</w:t>
      </w:r>
    </w:p>
    <w:p w:rsidR="00EC4301" w:rsidRPr="0053784B" w:rsidRDefault="00EC4301" w:rsidP="00EC4301">
      <w:pPr>
        <w:jc w:val="center"/>
        <w:rPr>
          <w:b/>
          <w:sz w:val="28"/>
          <w:szCs w:val="28"/>
        </w:rPr>
      </w:pPr>
    </w:p>
    <w:p w:rsidR="00EC4301" w:rsidRPr="0053322D" w:rsidRDefault="0053322D" w:rsidP="0053322D">
      <w:pPr>
        <w:ind w:left="360"/>
        <w:jc w:val="center"/>
        <w:rPr>
          <w:b/>
          <w:sz w:val="28"/>
          <w:szCs w:val="28"/>
        </w:rPr>
      </w:pPr>
      <w:r w:rsidRPr="0053322D">
        <w:rPr>
          <w:b/>
          <w:sz w:val="28"/>
          <w:szCs w:val="28"/>
        </w:rPr>
        <w:t>5.</w:t>
      </w:r>
      <w:bookmarkStart w:id="0" w:name="_GoBack"/>
      <w:bookmarkEnd w:id="0"/>
      <w:r w:rsidR="00EC4301" w:rsidRPr="0053322D">
        <w:rPr>
          <w:b/>
          <w:sz w:val="28"/>
          <w:szCs w:val="28"/>
        </w:rPr>
        <w:t>ФОРМЫ И МЕТОДЫ КОНТРОЛЯ, СИСТЕМА ОЦЕНОК</w:t>
      </w:r>
    </w:p>
    <w:p w:rsidR="0053322D" w:rsidRPr="0053322D" w:rsidRDefault="0053322D" w:rsidP="0053322D">
      <w:pPr>
        <w:ind w:left="360"/>
      </w:pPr>
    </w:p>
    <w:p w:rsidR="00EC4301" w:rsidRPr="0053784B" w:rsidRDefault="00EC4301" w:rsidP="00EC4301">
      <w:pPr>
        <w:spacing w:line="360" w:lineRule="auto"/>
        <w:ind w:firstLine="709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Аттестация: цели, виды, форма, содержание</w:t>
      </w:r>
    </w:p>
    <w:p w:rsidR="00EC4301" w:rsidRPr="0053784B" w:rsidRDefault="00EC4301" w:rsidP="00EC4301">
      <w:pPr>
        <w:spacing w:line="360" w:lineRule="auto"/>
        <w:ind w:firstLine="709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Программа предусматривает текущий и промежуточный контроль и итоговую аттестацию.</w:t>
      </w:r>
    </w:p>
    <w:p w:rsidR="00EC4301" w:rsidRPr="0053784B" w:rsidRDefault="00EC4301" w:rsidP="00EC4301">
      <w:pPr>
        <w:spacing w:line="360" w:lineRule="auto"/>
        <w:ind w:firstLine="709"/>
        <w:jc w:val="both"/>
        <w:rPr>
          <w:sz w:val="28"/>
          <w:szCs w:val="28"/>
        </w:rPr>
      </w:pPr>
      <w:r w:rsidRPr="0053784B">
        <w:rPr>
          <w:b/>
          <w:sz w:val="28"/>
          <w:szCs w:val="28"/>
        </w:rPr>
        <w:t>Промежуточный контроль</w:t>
      </w:r>
      <w:r w:rsidRPr="0053784B">
        <w:rPr>
          <w:sz w:val="28"/>
          <w:szCs w:val="28"/>
        </w:rPr>
        <w:t xml:space="preserve"> успеваемости учащихся проводится в счет аудиторного времени, предусмотренного на учебный предмет </w:t>
      </w:r>
      <w:r w:rsidRPr="0053784B">
        <w:rPr>
          <w:b/>
          <w:sz w:val="28"/>
          <w:szCs w:val="28"/>
        </w:rPr>
        <w:t xml:space="preserve">в виде творческого просмотра </w:t>
      </w:r>
      <w:r w:rsidRPr="0053784B">
        <w:rPr>
          <w:sz w:val="28"/>
          <w:szCs w:val="28"/>
        </w:rPr>
        <w:t xml:space="preserve">по окончании каждого года обучения. Преподаватель имеет возможность по своему усмотрению проводить дополнительные просмотры по разделам программы (текущий контроль). </w:t>
      </w:r>
    </w:p>
    <w:p w:rsidR="00EC4301" w:rsidRPr="0053784B" w:rsidRDefault="00EC4301" w:rsidP="00EC4301">
      <w:pPr>
        <w:spacing w:line="360" w:lineRule="auto"/>
        <w:ind w:firstLine="709"/>
        <w:jc w:val="both"/>
        <w:rPr>
          <w:sz w:val="28"/>
          <w:szCs w:val="28"/>
        </w:rPr>
      </w:pPr>
      <w:r w:rsidRPr="0053784B">
        <w:rPr>
          <w:b/>
          <w:sz w:val="28"/>
          <w:szCs w:val="28"/>
        </w:rPr>
        <w:lastRenderedPageBreak/>
        <w:t>Итоговая аттестация</w:t>
      </w:r>
      <w:r w:rsidRPr="0053784B">
        <w:rPr>
          <w:sz w:val="28"/>
          <w:szCs w:val="28"/>
        </w:rPr>
        <w:t xml:space="preserve"> в третьем классе проводится в форме просмотра рисунков за третий год обучения и итоговой работы. </w:t>
      </w:r>
    </w:p>
    <w:p w:rsidR="00EC4301" w:rsidRPr="0053784B" w:rsidRDefault="00EC4301" w:rsidP="00EC4301">
      <w:pPr>
        <w:spacing w:line="360" w:lineRule="auto"/>
        <w:ind w:firstLine="709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Итоговая работа предполагает создание работы, связанной единством замысла. Итоговая композиция демонстрирует умения реализовывать свои замыслы, творческий подход в выборе решения, способность работать в различных техниках и материалах.</w:t>
      </w:r>
    </w:p>
    <w:p w:rsidR="00EC4301" w:rsidRPr="0053784B" w:rsidRDefault="00EC4301" w:rsidP="00EC4301">
      <w:pPr>
        <w:spacing w:line="360" w:lineRule="auto"/>
        <w:ind w:firstLine="709"/>
        <w:jc w:val="both"/>
        <w:rPr>
          <w:sz w:val="28"/>
          <w:szCs w:val="28"/>
        </w:rPr>
      </w:pPr>
      <w:r w:rsidRPr="0053784B">
        <w:rPr>
          <w:sz w:val="28"/>
          <w:szCs w:val="28"/>
        </w:rPr>
        <w:t xml:space="preserve">Итоговая работа может быть выполнена в любой изученной технике и выбирается самими учащимися. </w:t>
      </w:r>
    </w:p>
    <w:p w:rsidR="00EC4301" w:rsidRPr="0053784B" w:rsidRDefault="00EC4301" w:rsidP="00EC4301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53784B">
        <w:rPr>
          <w:b/>
          <w:i/>
          <w:sz w:val="28"/>
          <w:szCs w:val="28"/>
        </w:rPr>
        <w:t>Критерии оценок</w:t>
      </w:r>
    </w:p>
    <w:p w:rsidR="00EC4301" w:rsidRPr="0053784B" w:rsidRDefault="00EC4301" w:rsidP="00EC4301">
      <w:pPr>
        <w:spacing w:line="360" w:lineRule="auto"/>
        <w:ind w:firstLine="709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По результатам промежуточной и итоговой аттестации выставляются оценки: «отлично», «хорошо», «удовлетворительно».</w:t>
      </w:r>
    </w:p>
    <w:p w:rsidR="00EC4301" w:rsidRPr="0053784B" w:rsidRDefault="00EC4301" w:rsidP="00EC4301">
      <w:pPr>
        <w:spacing w:line="360" w:lineRule="auto"/>
        <w:ind w:firstLine="709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5 (отлично) – ученик самостоятельно выполняет все задачи на высоком уровне, его работа отличается оригинальностью идеи, грамотным исполнением, творческим подходом.</w:t>
      </w:r>
    </w:p>
    <w:p w:rsidR="00EC4301" w:rsidRPr="0053784B" w:rsidRDefault="00EC4301" w:rsidP="00EC4301">
      <w:pPr>
        <w:spacing w:line="360" w:lineRule="auto"/>
        <w:ind w:firstLine="709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4 (хорошо) – ученик справляется с поставленными перед ним задачами, но прибегает к помощи преподавателя. Работа выполнена, но есть незначительные ошибки.</w:t>
      </w:r>
    </w:p>
    <w:p w:rsidR="0053322D" w:rsidRDefault="00EC4301" w:rsidP="0053322D">
      <w:pPr>
        <w:pStyle w:val="aa"/>
        <w:spacing w:line="360" w:lineRule="auto"/>
        <w:ind w:left="0" w:firstLine="567"/>
        <w:jc w:val="both"/>
        <w:rPr>
          <w:sz w:val="28"/>
          <w:szCs w:val="28"/>
          <w:lang w:val="ru-RU"/>
        </w:rPr>
      </w:pPr>
      <w:r w:rsidRPr="0053784B">
        <w:rPr>
          <w:sz w:val="28"/>
          <w:szCs w:val="28"/>
          <w:lang w:val="ru-RU"/>
        </w:rPr>
        <w:t>3 (удовлетворительно) – ученик выполняет задачи, но делает грубые ошибки (по невнимательности или нерадивости). Для завершения работы необходима постоянная помощь преподавателя.</w:t>
      </w:r>
    </w:p>
    <w:p w:rsidR="00EC4301" w:rsidRPr="0053322D" w:rsidRDefault="0053322D" w:rsidP="0053322D">
      <w:pPr>
        <w:pStyle w:val="aa"/>
        <w:spacing w:line="360" w:lineRule="auto"/>
        <w:ind w:left="0" w:firstLine="567"/>
        <w:jc w:val="both"/>
        <w:rPr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6.  </w:t>
      </w:r>
      <w:r w:rsidR="00EC4301" w:rsidRPr="0053322D">
        <w:rPr>
          <w:b/>
          <w:sz w:val="28"/>
          <w:szCs w:val="28"/>
          <w:lang w:val="ru-RU"/>
        </w:rPr>
        <w:t>МЕТОДИЧЕСКОЕ ОБЕСПЕЧЕНИЕ УЧЕБНОГО ПРОЦЕССА</w:t>
      </w:r>
    </w:p>
    <w:p w:rsidR="00EC4301" w:rsidRPr="0053784B" w:rsidRDefault="00EC4301" w:rsidP="00EC4301">
      <w:pPr>
        <w:pStyle w:val="c0c23c4c36"/>
        <w:shd w:val="clear" w:color="auto" w:fill="FFFFFF"/>
        <w:spacing w:before="0" w:after="0" w:line="360" w:lineRule="auto"/>
        <w:jc w:val="center"/>
        <w:rPr>
          <w:b/>
          <w:i/>
          <w:sz w:val="28"/>
          <w:szCs w:val="28"/>
        </w:rPr>
      </w:pPr>
      <w:r w:rsidRPr="0053784B">
        <w:rPr>
          <w:b/>
          <w:i/>
          <w:sz w:val="28"/>
          <w:szCs w:val="28"/>
        </w:rPr>
        <w:t>Методические рекомендации преподавателям</w:t>
      </w:r>
    </w:p>
    <w:p w:rsidR="00EC4301" w:rsidRPr="0053784B" w:rsidRDefault="00EC4301" w:rsidP="00EC4301">
      <w:pPr>
        <w:shd w:val="clear" w:color="auto" w:fill="FFFFFF"/>
        <w:spacing w:line="360" w:lineRule="auto"/>
        <w:ind w:firstLine="567"/>
        <w:jc w:val="both"/>
        <w:rPr>
          <w:rStyle w:val="c5c1c19"/>
          <w:sz w:val="28"/>
          <w:szCs w:val="28"/>
        </w:rPr>
      </w:pPr>
      <w:r w:rsidRPr="0053784B">
        <w:rPr>
          <w:rStyle w:val="c5c1c19"/>
          <w:sz w:val="28"/>
          <w:szCs w:val="28"/>
        </w:rPr>
        <w:t>Основное учебное время программы отводится для выполнения учащимися творческих заданий. Весь учебный материал преподаватель обязан преподносить учащимся в доступной форме, наглядно иллюстрируя его. Обучение проходит наиболее плодотворно при чередовании теоретических и практических знаний, мастер-классов, индивидуальной работе с каждым учеником.</w:t>
      </w:r>
    </w:p>
    <w:p w:rsidR="000D2602" w:rsidRDefault="00EC4301" w:rsidP="000D2602">
      <w:pPr>
        <w:shd w:val="clear" w:color="auto" w:fill="FFFFFF"/>
        <w:spacing w:line="360" w:lineRule="auto"/>
        <w:ind w:firstLine="567"/>
        <w:jc w:val="both"/>
        <w:rPr>
          <w:rStyle w:val="c5c1c19"/>
          <w:sz w:val="28"/>
          <w:szCs w:val="28"/>
        </w:rPr>
      </w:pPr>
      <w:r w:rsidRPr="0053784B">
        <w:rPr>
          <w:rStyle w:val="c5c1c19"/>
          <w:sz w:val="28"/>
          <w:szCs w:val="28"/>
        </w:rPr>
        <w:t xml:space="preserve">Задания первого года обучения направлены на формирование базовых знаний по изображению отдельных предметов, групп предметов, что </w:t>
      </w:r>
      <w:r w:rsidRPr="0053784B">
        <w:rPr>
          <w:rStyle w:val="c5c1c19"/>
          <w:sz w:val="28"/>
          <w:szCs w:val="28"/>
        </w:rPr>
        <w:lastRenderedPageBreak/>
        <w:t>позволяет учащимся овладеть рисованием несложных натюрмортов в различных графических и живописных техниках. Учащиеся получают первые теоретические знания по цветоведению и знакомятся с понятием цветовая гамма. В композиции учащиеся знакомятся с понятием «композиционный центр» и осн</w:t>
      </w:r>
      <w:r w:rsidR="000D2602">
        <w:rPr>
          <w:rStyle w:val="c5c1c19"/>
          <w:sz w:val="28"/>
          <w:szCs w:val="28"/>
        </w:rPr>
        <w:t>овными способами его выделения.</w:t>
      </w:r>
    </w:p>
    <w:p w:rsidR="00EC4301" w:rsidRPr="0053784B" w:rsidRDefault="00EC4301" w:rsidP="000D2602">
      <w:pPr>
        <w:shd w:val="clear" w:color="auto" w:fill="FFFFFF"/>
        <w:spacing w:line="360" w:lineRule="auto"/>
        <w:ind w:firstLine="567"/>
        <w:jc w:val="both"/>
        <w:rPr>
          <w:rStyle w:val="c5c1c19"/>
          <w:sz w:val="28"/>
          <w:szCs w:val="28"/>
        </w:rPr>
      </w:pPr>
      <w:r w:rsidRPr="0053784B">
        <w:rPr>
          <w:rStyle w:val="c5c1c19"/>
          <w:sz w:val="28"/>
          <w:szCs w:val="28"/>
        </w:rPr>
        <w:t>Второй год обучения нацелен на формирование базовых знаний по перспективе и построению светотени, по воздушной перспективе. В композиции особое внимание уделяется из</w:t>
      </w:r>
      <w:r w:rsidR="00AE2586">
        <w:rPr>
          <w:rStyle w:val="c5c1c19"/>
          <w:sz w:val="28"/>
          <w:szCs w:val="28"/>
        </w:rPr>
        <w:t>у</w:t>
      </w:r>
      <w:r w:rsidRPr="0053784B">
        <w:rPr>
          <w:rStyle w:val="c5c1c19"/>
          <w:sz w:val="28"/>
          <w:szCs w:val="28"/>
        </w:rPr>
        <w:t>чению изобразительных средств при создании образа, ритму, знакомству с книжной графикой</w:t>
      </w:r>
      <w:r w:rsidR="0086219D">
        <w:rPr>
          <w:rStyle w:val="c5c1c19"/>
          <w:sz w:val="28"/>
          <w:szCs w:val="28"/>
        </w:rPr>
        <w:t xml:space="preserve"> </w:t>
      </w:r>
      <w:r w:rsidRPr="0053784B">
        <w:rPr>
          <w:rStyle w:val="c5c1c19"/>
          <w:sz w:val="28"/>
          <w:szCs w:val="28"/>
        </w:rPr>
        <w:t>и сюжетной композицией.</w:t>
      </w:r>
    </w:p>
    <w:p w:rsidR="00EC4301" w:rsidRPr="0053784B" w:rsidRDefault="00EC4301" w:rsidP="00EC4301">
      <w:pPr>
        <w:shd w:val="clear" w:color="auto" w:fill="FFFFFF"/>
        <w:spacing w:line="360" w:lineRule="auto"/>
        <w:ind w:firstLine="567"/>
        <w:jc w:val="both"/>
        <w:rPr>
          <w:rStyle w:val="c5c1c19"/>
          <w:sz w:val="28"/>
          <w:szCs w:val="28"/>
        </w:rPr>
      </w:pPr>
      <w:r w:rsidRPr="0053784B">
        <w:rPr>
          <w:rStyle w:val="c5c1c19"/>
          <w:sz w:val="28"/>
          <w:szCs w:val="28"/>
        </w:rPr>
        <w:t>Третий год обучения знакомит учащихся с изображением человека, что способствует формированию навыков изображать сюжетную композицию, идет изучение способов передачи материальности и пространственных отношений при изображении объектов.</w:t>
      </w:r>
    </w:p>
    <w:p w:rsidR="00EC4301" w:rsidRPr="0053784B" w:rsidRDefault="00EC4301" w:rsidP="00EC4301">
      <w:pPr>
        <w:shd w:val="clear" w:color="auto" w:fill="FFFFFF"/>
        <w:spacing w:line="360" w:lineRule="auto"/>
        <w:ind w:firstLine="567"/>
        <w:jc w:val="both"/>
        <w:rPr>
          <w:rStyle w:val="c5c1c19"/>
          <w:sz w:val="28"/>
          <w:szCs w:val="28"/>
        </w:rPr>
      </w:pPr>
      <w:r w:rsidRPr="0053784B">
        <w:rPr>
          <w:rStyle w:val="c5c1c19"/>
          <w:sz w:val="28"/>
          <w:szCs w:val="28"/>
        </w:rPr>
        <w:t>Программа знакомит учащихся с различными материалами и техниками, что способствует стимулированию интереса и творческой активности учащихся.</w:t>
      </w:r>
    </w:p>
    <w:p w:rsidR="00EC4301" w:rsidRDefault="00EC4301" w:rsidP="00EC4301">
      <w:pPr>
        <w:shd w:val="clear" w:color="auto" w:fill="FFFFFF"/>
        <w:spacing w:line="360" w:lineRule="auto"/>
        <w:ind w:firstLine="567"/>
        <w:jc w:val="both"/>
        <w:rPr>
          <w:rStyle w:val="c5c1c19"/>
          <w:sz w:val="28"/>
          <w:szCs w:val="28"/>
        </w:rPr>
      </w:pPr>
      <w:r w:rsidRPr="0053784B">
        <w:rPr>
          <w:rStyle w:val="c5c1c19"/>
          <w:sz w:val="28"/>
          <w:szCs w:val="28"/>
        </w:rPr>
        <w:t>Итогом освоения программы «Основы изобразительного искусства и рисование» становится выполнение учащимися итоговой работы на заданную тему. Технику исполнения учащиеся выбирают самостоятельно, исходя из своих возможностей и творческого замысла.</w:t>
      </w:r>
    </w:p>
    <w:p w:rsidR="008B49D2" w:rsidRDefault="008B49D2" w:rsidP="00EC4301">
      <w:pPr>
        <w:shd w:val="clear" w:color="auto" w:fill="FFFFFF"/>
        <w:spacing w:line="360" w:lineRule="auto"/>
        <w:ind w:firstLine="567"/>
        <w:jc w:val="both"/>
        <w:rPr>
          <w:rStyle w:val="c5c1c19"/>
          <w:sz w:val="28"/>
          <w:szCs w:val="28"/>
        </w:rPr>
      </w:pPr>
    </w:p>
    <w:p w:rsidR="008B49D2" w:rsidRDefault="008B49D2" w:rsidP="00EC4301">
      <w:pPr>
        <w:shd w:val="clear" w:color="auto" w:fill="FFFFFF"/>
        <w:spacing w:line="360" w:lineRule="auto"/>
        <w:ind w:firstLine="567"/>
        <w:jc w:val="both"/>
        <w:rPr>
          <w:rStyle w:val="c5c1c19"/>
          <w:sz w:val="28"/>
          <w:szCs w:val="28"/>
        </w:rPr>
      </w:pPr>
    </w:p>
    <w:p w:rsidR="008B49D2" w:rsidRDefault="008B49D2" w:rsidP="00EC4301">
      <w:pPr>
        <w:shd w:val="clear" w:color="auto" w:fill="FFFFFF"/>
        <w:spacing w:line="360" w:lineRule="auto"/>
        <w:ind w:firstLine="567"/>
        <w:jc w:val="both"/>
        <w:rPr>
          <w:rStyle w:val="c5c1c19"/>
          <w:sz w:val="28"/>
          <w:szCs w:val="28"/>
        </w:rPr>
      </w:pPr>
    </w:p>
    <w:p w:rsidR="008B49D2" w:rsidRDefault="008B49D2" w:rsidP="00EC4301">
      <w:pPr>
        <w:shd w:val="clear" w:color="auto" w:fill="FFFFFF"/>
        <w:spacing w:line="360" w:lineRule="auto"/>
        <w:ind w:firstLine="567"/>
        <w:jc w:val="both"/>
        <w:rPr>
          <w:rStyle w:val="c5c1c19"/>
          <w:sz w:val="28"/>
          <w:szCs w:val="28"/>
        </w:rPr>
      </w:pPr>
    </w:p>
    <w:p w:rsidR="008B49D2" w:rsidRDefault="008B49D2" w:rsidP="00EC4301">
      <w:pPr>
        <w:shd w:val="clear" w:color="auto" w:fill="FFFFFF"/>
        <w:spacing w:line="360" w:lineRule="auto"/>
        <w:ind w:firstLine="567"/>
        <w:jc w:val="both"/>
        <w:rPr>
          <w:rStyle w:val="c5c1c19"/>
          <w:sz w:val="28"/>
          <w:szCs w:val="28"/>
        </w:rPr>
      </w:pPr>
    </w:p>
    <w:p w:rsidR="008B49D2" w:rsidRDefault="008B49D2" w:rsidP="00EC4301">
      <w:pPr>
        <w:shd w:val="clear" w:color="auto" w:fill="FFFFFF"/>
        <w:spacing w:line="360" w:lineRule="auto"/>
        <w:ind w:firstLine="567"/>
        <w:jc w:val="both"/>
        <w:rPr>
          <w:rStyle w:val="c5c1c19"/>
          <w:sz w:val="28"/>
          <w:szCs w:val="28"/>
        </w:rPr>
      </w:pPr>
    </w:p>
    <w:p w:rsidR="0053322D" w:rsidRDefault="0053322D" w:rsidP="00EC4301">
      <w:pPr>
        <w:shd w:val="clear" w:color="auto" w:fill="FFFFFF"/>
        <w:spacing w:line="360" w:lineRule="auto"/>
        <w:ind w:firstLine="567"/>
        <w:jc w:val="both"/>
        <w:rPr>
          <w:rStyle w:val="c5c1c19"/>
          <w:sz w:val="28"/>
          <w:szCs w:val="28"/>
        </w:rPr>
      </w:pPr>
    </w:p>
    <w:p w:rsidR="0053322D" w:rsidRDefault="0053322D" w:rsidP="00EC4301">
      <w:pPr>
        <w:shd w:val="clear" w:color="auto" w:fill="FFFFFF"/>
        <w:spacing w:line="360" w:lineRule="auto"/>
        <w:ind w:firstLine="567"/>
        <w:jc w:val="both"/>
        <w:rPr>
          <w:rStyle w:val="c5c1c19"/>
          <w:sz w:val="28"/>
          <w:szCs w:val="28"/>
        </w:rPr>
      </w:pPr>
    </w:p>
    <w:p w:rsidR="00EC4301" w:rsidRPr="0053784B" w:rsidRDefault="00EA290A" w:rsidP="000D2602">
      <w:pPr>
        <w:spacing w:before="360"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7</w:t>
      </w:r>
      <w:r w:rsidR="00EC4301" w:rsidRPr="0053784B">
        <w:rPr>
          <w:b/>
          <w:sz w:val="28"/>
          <w:szCs w:val="28"/>
        </w:rPr>
        <w:t>. СПИСОК ЛИТЕРАТУРЫ И СРЕДСТВ ОБУЧЕНИЯ</w:t>
      </w:r>
    </w:p>
    <w:p w:rsidR="00EC4301" w:rsidRPr="0053784B" w:rsidRDefault="00EC4301" w:rsidP="00EC4301">
      <w:pPr>
        <w:spacing w:line="360" w:lineRule="auto"/>
        <w:ind w:firstLine="709"/>
        <w:jc w:val="center"/>
        <w:rPr>
          <w:b/>
          <w:sz w:val="28"/>
          <w:szCs w:val="28"/>
        </w:rPr>
      </w:pPr>
      <w:r w:rsidRPr="0053784B">
        <w:rPr>
          <w:b/>
          <w:sz w:val="28"/>
          <w:szCs w:val="28"/>
        </w:rPr>
        <w:t>Методическая литература</w:t>
      </w:r>
    </w:p>
    <w:p w:rsidR="00EA290A" w:rsidRPr="00EA290A" w:rsidRDefault="008E355F" w:rsidP="00963AA1">
      <w:pPr>
        <w:numPr>
          <w:ilvl w:val="0"/>
          <w:numId w:val="29"/>
        </w:numPr>
        <w:tabs>
          <w:tab w:val="left" w:pos="0"/>
          <w:tab w:val="left" w:pos="993"/>
          <w:tab w:val="left" w:pos="1134"/>
        </w:tabs>
        <w:suppressAutoHyphens w:val="0"/>
        <w:spacing w:after="200" w:line="360" w:lineRule="auto"/>
        <w:ind w:left="0" w:firstLine="426"/>
        <w:jc w:val="both"/>
        <w:rPr>
          <w:sz w:val="28"/>
          <w:szCs w:val="28"/>
          <w:lang w:eastAsia="ru-RU"/>
        </w:rPr>
      </w:pPr>
      <w:hyperlink r:id="rId8" w:history="1">
        <w:r w:rsidR="00EA290A" w:rsidRPr="00EA290A">
          <w:rPr>
            <w:sz w:val="28"/>
            <w:szCs w:val="28"/>
            <w:shd w:val="clear" w:color="auto" w:fill="FFFFFF"/>
            <w:lang w:eastAsia="ru-RU"/>
          </w:rPr>
          <w:t>Яшухин А. П.</w:t>
        </w:r>
      </w:hyperlink>
      <w:r w:rsidR="00EA290A" w:rsidRPr="00EA290A">
        <w:rPr>
          <w:sz w:val="28"/>
          <w:szCs w:val="28"/>
          <w:lang w:eastAsia="ru-RU"/>
        </w:rPr>
        <w:t xml:space="preserve"> Живопись. - М., 1985</w:t>
      </w:r>
    </w:p>
    <w:p w:rsidR="00EA290A" w:rsidRPr="00EA290A" w:rsidRDefault="00EA290A" w:rsidP="00963AA1">
      <w:pPr>
        <w:numPr>
          <w:ilvl w:val="0"/>
          <w:numId w:val="29"/>
        </w:numPr>
        <w:tabs>
          <w:tab w:val="clear" w:pos="720"/>
          <w:tab w:val="left" w:pos="709"/>
          <w:tab w:val="left" w:pos="993"/>
          <w:tab w:val="left" w:pos="1134"/>
        </w:tabs>
        <w:suppressAutoHyphens w:val="0"/>
        <w:spacing w:after="200" w:line="360" w:lineRule="auto"/>
        <w:ind w:left="709" w:hanging="283"/>
        <w:jc w:val="both"/>
        <w:rPr>
          <w:sz w:val="28"/>
          <w:szCs w:val="28"/>
          <w:lang w:eastAsia="ru-RU"/>
        </w:rPr>
      </w:pPr>
      <w:r w:rsidRPr="00EA290A">
        <w:rPr>
          <w:bCs/>
          <w:kern w:val="36"/>
          <w:sz w:val="28"/>
          <w:szCs w:val="28"/>
          <w:lang w:eastAsia="ru-RU"/>
        </w:rPr>
        <w:t xml:space="preserve">Живопись: Учебное пособие для вузов | Бесчастнов Николай Петрович, Кулаков Вадим Яковлевич - </w:t>
      </w:r>
      <w:r w:rsidRPr="00EA290A">
        <w:rPr>
          <w:sz w:val="28"/>
          <w:szCs w:val="28"/>
          <w:lang w:eastAsia="ru-RU"/>
        </w:rPr>
        <w:t>М., 1993</w:t>
      </w:r>
    </w:p>
    <w:p w:rsidR="00EA290A" w:rsidRPr="00EA290A" w:rsidRDefault="00EA290A" w:rsidP="00963AA1">
      <w:pPr>
        <w:numPr>
          <w:ilvl w:val="0"/>
          <w:numId w:val="29"/>
        </w:numPr>
        <w:tabs>
          <w:tab w:val="clear" w:pos="720"/>
          <w:tab w:val="left" w:pos="709"/>
          <w:tab w:val="left" w:pos="993"/>
          <w:tab w:val="left" w:pos="1134"/>
        </w:tabs>
        <w:suppressAutoHyphens w:val="0"/>
        <w:spacing w:after="200" w:line="360" w:lineRule="auto"/>
        <w:ind w:left="709" w:hanging="283"/>
        <w:jc w:val="both"/>
        <w:rPr>
          <w:sz w:val="28"/>
          <w:szCs w:val="28"/>
          <w:lang w:eastAsia="ru-RU"/>
        </w:rPr>
      </w:pPr>
      <w:r w:rsidRPr="00EA290A">
        <w:rPr>
          <w:bCs/>
          <w:kern w:val="36"/>
          <w:sz w:val="28"/>
          <w:szCs w:val="28"/>
          <w:lang w:eastAsia="ru-RU"/>
        </w:rPr>
        <w:t>Рисунок. Основы учебного академического рисунка | Ли Николай Геннадьевич -</w:t>
      </w:r>
      <w:r w:rsidRPr="00EA290A">
        <w:rPr>
          <w:sz w:val="28"/>
          <w:szCs w:val="28"/>
          <w:lang w:eastAsia="ru-RU"/>
        </w:rPr>
        <w:t xml:space="preserve"> М., 2003</w:t>
      </w:r>
    </w:p>
    <w:p w:rsidR="00EA290A" w:rsidRPr="00EA290A" w:rsidRDefault="00EA290A" w:rsidP="00963AA1">
      <w:pPr>
        <w:numPr>
          <w:ilvl w:val="0"/>
          <w:numId w:val="29"/>
        </w:numPr>
        <w:tabs>
          <w:tab w:val="left" w:pos="0"/>
          <w:tab w:val="left" w:pos="993"/>
          <w:tab w:val="left" w:pos="1134"/>
        </w:tabs>
        <w:suppressAutoHyphens w:val="0"/>
        <w:spacing w:after="200" w:line="360" w:lineRule="auto"/>
        <w:jc w:val="both"/>
        <w:rPr>
          <w:sz w:val="28"/>
          <w:szCs w:val="28"/>
          <w:lang w:eastAsia="ru-RU"/>
        </w:rPr>
      </w:pPr>
      <w:r w:rsidRPr="00EA290A">
        <w:rPr>
          <w:sz w:val="28"/>
          <w:szCs w:val="28"/>
          <w:lang w:eastAsia="ru-RU"/>
        </w:rPr>
        <w:t>История итальянского искусства в эпоху Возрождения. Том 1 | Дворжак Макс, издательство Рипол Классик 2018г.</w:t>
      </w:r>
    </w:p>
    <w:p w:rsidR="00EA290A" w:rsidRPr="00EA290A" w:rsidRDefault="00EA290A" w:rsidP="00963AA1">
      <w:pPr>
        <w:numPr>
          <w:ilvl w:val="0"/>
          <w:numId w:val="29"/>
        </w:numPr>
        <w:tabs>
          <w:tab w:val="left" w:pos="0"/>
          <w:tab w:val="left" w:pos="993"/>
          <w:tab w:val="left" w:pos="1134"/>
        </w:tabs>
        <w:suppressAutoHyphens w:val="0"/>
        <w:spacing w:after="200" w:line="360" w:lineRule="auto"/>
        <w:jc w:val="both"/>
        <w:rPr>
          <w:sz w:val="28"/>
          <w:szCs w:val="28"/>
          <w:lang w:eastAsia="ru-RU"/>
        </w:rPr>
      </w:pPr>
      <w:r w:rsidRPr="00EA290A">
        <w:rPr>
          <w:sz w:val="28"/>
          <w:szCs w:val="28"/>
          <w:lang w:eastAsia="ru-RU"/>
        </w:rPr>
        <w:t>История итальянского искусства в эпоху Возрождения. Том 2. XVI столетие. Курс лекций | Дворжак Макс, издательство Рипол Классик 2018г.</w:t>
      </w:r>
    </w:p>
    <w:p w:rsidR="00EA290A" w:rsidRPr="00EA290A" w:rsidRDefault="00EA290A" w:rsidP="00963AA1">
      <w:pPr>
        <w:numPr>
          <w:ilvl w:val="0"/>
          <w:numId w:val="29"/>
        </w:numPr>
        <w:tabs>
          <w:tab w:val="left" w:pos="0"/>
          <w:tab w:val="left" w:pos="993"/>
          <w:tab w:val="left" w:pos="1134"/>
        </w:tabs>
        <w:suppressAutoHyphens w:val="0"/>
        <w:spacing w:after="200" w:line="360" w:lineRule="auto"/>
        <w:jc w:val="both"/>
        <w:rPr>
          <w:sz w:val="28"/>
          <w:szCs w:val="28"/>
          <w:lang w:eastAsia="ru-RU"/>
        </w:rPr>
      </w:pPr>
      <w:r w:rsidRPr="00EA290A">
        <w:rPr>
          <w:sz w:val="28"/>
          <w:szCs w:val="28"/>
          <w:lang w:eastAsia="ru-RU"/>
        </w:rPr>
        <w:t>Академический рисунок, Н.Н. Ростовцев,  издательство ЁЁ Медиа, 2012г.</w:t>
      </w:r>
    </w:p>
    <w:p w:rsidR="00EA290A" w:rsidRPr="00EA290A" w:rsidRDefault="00EA290A" w:rsidP="00963AA1">
      <w:pPr>
        <w:numPr>
          <w:ilvl w:val="0"/>
          <w:numId w:val="29"/>
        </w:numPr>
        <w:tabs>
          <w:tab w:val="left" w:pos="0"/>
          <w:tab w:val="left" w:pos="993"/>
          <w:tab w:val="left" w:pos="1134"/>
        </w:tabs>
        <w:suppressAutoHyphens w:val="0"/>
        <w:spacing w:after="200" w:line="360" w:lineRule="auto"/>
        <w:jc w:val="both"/>
        <w:rPr>
          <w:sz w:val="28"/>
          <w:szCs w:val="28"/>
          <w:lang w:eastAsia="ru-RU"/>
        </w:rPr>
      </w:pPr>
      <w:r w:rsidRPr="00EA290A">
        <w:rPr>
          <w:sz w:val="28"/>
          <w:szCs w:val="28"/>
          <w:lang w:eastAsia="ru-RU"/>
        </w:rPr>
        <w:t>История русского и советского искусства | Алленов Михаил Михайлович, Евангулова Ольга Сергеевна, Отдельное издание 1989г.</w:t>
      </w:r>
    </w:p>
    <w:p w:rsidR="00EA290A" w:rsidRPr="00EA290A" w:rsidRDefault="00EA290A" w:rsidP="00963AA1">
      <w:pPr>
        <w:numPr>
          <w:ilvl w:val="0"/>
          <w:numId w:val="29"/>
        </w:numPr>
        <w:tabs>
          <w:tab w:val="left" w:pos="0"/>
          <w:tab w:val="left" w:pos="993"/>
          <w:tab w:val="left" w:pos="1134"/>
        </w:tabs>
        <w:suppressAutoHyphens w:val="0"/>
        <w:spacing w:after="200" w:line="360" w:lineRule="auto"/>
        <w:jc w:val="both"/>
        <w:rPr>
          <w:sz w:val="28"/>
          <w:szCs w:val="28"/>
          <w:lang w:eastAsia="ru-RU"/>
        </w:rPr>
      </w:pPr>
      <w:r w:rsidRPr="00EA290A">
        <w:rPr>
          <w:sz w:val="28"/>
          <w:szCs w:val="28"/>
          <w:lang w:eastAsia="ru-RU"/>
        </w:rPr>
        <w:t xml:space="preserve"> Школа изобразительного искусства. В десяти выпусках. Выпуск 10, Издание 1968 года.</w:t>
      </w:r>
    </w:p>
    <w:p w:rsidR="00EA290A" w:rsidRPr="00EA290A" w:rsidRDefault="00EA290A" w:rsidP="00963AA1">
      <w:pPr>
        <w:numPr>
          <w:ilvl w:val="0"/>
          <w:numId w:val="29"/>
        </w:numPr>
        <w:tabs>
          <w:tab w:val="left" w:pos="0"/>
          <w:tab w:val="left" w:pos="993"/>
          <w:tab w:val="left" w:pos="1134"/>
        </w:tabs>
        <w:suppressAutoHyphens w:val="0"/>
        <w:spacing w:after="200" w:line="360" w:lineRule="auto"/>
        <w:jc w:val="both"/>
        <w:rPr>
          <w:sz w:val="28"/>
          <w:szCs w:val="28"/>
          <w:lang w:eastAsia="ru-RU"/>
        </w:rPr>
      </w:pPr>
      <w:r w:rsidRPr="00EA290A">
        <w:rPr>
          <w:sz w:val="28"/>
          <w:szCs w:val="28"/>
          <w:lang w:eastAsia="ru-RU"/>
        </w:rPr>
        <w:t>Пленэр, Н. Я. Маслов,  издатель Просвещение 1984г.</w:t>
      </w:r>
    </w:p>
    <w:p w:rsidR="00EA290A" w:rsidRPr="00EA290A" w:rsidRDefault="00EA290A" w:rsidP="00963AA1">
      <w:pPr>
        <w:numPr>
          <w:ilvl w:val="0"/>
          <w:numId w:val="29"/>
        </w:numPr>
        <w:tabs>
          <w:tab w:val="left" w:pos="0"/>
          <w:tab w:val="left" w:pos="993"/>
          <w:tab w:val="left" w:pos="1134"/>
        </w:tabs>
        <w:suppressAutoHyphens w:val="0"/>
        <w:spacing w:after="200" w:line="360" w:lineRule="auto"/>
        <w:jc w:val="both"/>
        <w:rPr>
          <w:sz w:val="28"/>
          <w:szCs w:val="28"/>
          <w:lang w:eastAsia="ru-RU"/>
        </w:rPr>
      </w:pPr>
      <w:r w:rsidRPr="00EA290A">
        <w:rPr>
          <w:sz w:val="28"/>
          <w:szCs w:val="28"/>
          <w:lang w:eastAsia="ru-RU"/>
        </w:rPr>
        <w:t>Всеобщая история искусств | Гнедич Петр Петрович, Издательство АСТ, 2020г.</w:t>
      </w:r>
    </w:p>
    <w:p w:rsidR="00EA290A" w:rsidRPr="00EA290A" w:rsidRDefault="00EA290A" w:rsidP="00963AA1">
      <w:pPr>
        <w:numPr>
          <w:ilvl w:val="0"/>
          <w:numId w:val="29"/>
        </w:numPr>
        <w:tabs>
          <w:tab w:val="left" w:pos="0"/>
          <w:tab w:val="left" w:pos="993"/>
          <w:tab w:val="left" w:pos="1134"/>
        </w:tabs>
        <w:suppressAutoHyphens w:val="0"/>
        <w:spacing w:after="200" w:line="360" w:lineRule="auto"/>
        <w:jc w:val="both"/>
        <w:rPr>
          <w:sz w:val="28"/>
          <w:szCs w:val="28"/>
          <w:lang w:eastAsia="ru-RU"/>
        </w:rPr>
      </w:pPr>
      <w:r w:rsidRPr="00EA290A">
        <w:rPr>
          <w:sz w:val="28"/>
          <w:szCs w:val="28"/>
          <w:lang w:eastAsia="ru-RU"/>
        </w:rPr>
        <w:t>Композиция в живописи | Волков Николай Николаевич, Издательство В. Шевчук, 2014 г.</w:t>
      </w:r>
    </w:p>
    <w:p w:rsidR="00EA290A" w:rsidRPr="00EA290A" w:rsidRDefault="00EA290A" w:rsidP="00963AA1">
      <w:pPr>
        <w:numPr>
          <w:ilvl w:val="0"/>
          <w:numId w:val="29"/>
        </w:numPr>
        <w:tabs>
          <w:tab w:val="left" w:pos="0"/>
          <w:tab w:val="left" w:pos="993"/>
          <w:tab w:val="left" w:pos="1134"/>
        </w:tabs>
        <w:suppressAutoHyphens w:val="0"/>
        <w:spacing w:after="200" w:line="360" w:lineRule="auto"/>
        <w:jc w:val="both"/>
        <w:rPr>
          <w:sz w:val="28"/>
          <w:szCs w:val="28"/>
          <w:lang w:eastAsia="ru-RU"/>
        </w:rPr>
      </w:pPr>
      <w:r w:rsidRPr="00EA290A">
        <w:rPr>
          <w:sz w:val="28"/>
          <w:szCs w:val="28"/>
          <w:lang w:eastAsia="ru-RU"/>
        </w:rPr>
        <w:t>Цвет в живописи | Волков Николай Николаевич, Издательство В. Шевчук, 2014 г.</w:t>
      </w:r>
    </w:p>
    <w:p w:rsidR="00EA290A" w:rsidRPr="00EA290A" w:rsidRDefault="00EA290A" w:rsidP="00963AA1">
      <w:pPr>
        <w:numPr>
          <w:ilvl w:val="0"/>
          <w:numId w:val="29"/>
        </w:numPr>
        <w:tabs>
          <w:tab w:val="left" w:pos="0"/>
          <w:tab w:val="left" w:pos="993"/>
          <w:tab w:val="left" w:pos="1134"/>
        </w:tabs>
        <w:suppressAutoHyphens w:val="0"/>
        <w:spacing w:after="200" w:line="360" w:lineRule="auto"/>
        <w:jc w:val="both"/>
        <w:rPr>
          <w:sz w:val="28"/>
          <w:szCs w:val="28"/>
          <w:lang w:eastAsia="ru-RU"/>
        </w:rPr>
      </w:pPr>
      <w:r w:rsidRPr="00EA290A">
        <w:rPr>
          <w:sz w:val="28"/>
          <w:szCs w:val="28"/>
          <w:lang w:eastAsia="ru-RU"/>
        </w:rPr>
        <w:lastRenderedPageBreak/>
        <w:t>Воображение и творчество в детском возрасте | Выготский Лев Семенович, Издательство Перспектива 2020г.</w:t>
      </w:r>
    </w:p>
    <w:p w:rsidR="00EA290A" w:rsidRPr="00EA290A" w:rsidRDefault="00EA290A" w:rsidP="00963AA1">
      <w:pPr>
        <w:numPr>
          <w:ilvl w:val="0"/>
          <w:numId w:val="29"/>
        </w:numPr>
        <w:tabs>
          <w:tab w:val="left" w:pos="0"/>
          <w:tab w:val="left" w:pos="993"/>
          <w:tab w:val="left" w:pos="1134"/>
        </w:tabs>
        <w:suppressAutoHyphens w:val="0"/>
        <w:spacing w:after="200" w:line="360" w:lineRule="auto"/>
        <w:jc w:val="both"/>
        <w:rPr>
          <w:sz w:val="28"/>
          <w:szCs w:val="28"/>
          <w:lang w:eastAsia="ru-RU"/>
        </w:rPr>
      </w:pPr>
      <w:r w:rsidRPr="00EA290A">
        <w:rPr>
          <w:sz w:val="28"/>
          <w:szCs w:val="28"/>
          <w:lang w:eastAsia="ru-RU"/>
        </w:rPr>
        <w:t xml:space="preserve"> Основы композиции | Шорохова Екатерина Васильевна, Издательство Просвещение 1979 г.</w:t>
      </w:r>
    </w:p>
    <w:p w:rsidR="00EC4301" w:rsidRPr="004A570D" w:rsidRDefault="00EA290A" w:rsidP="00963AA1">
      <w:pPr>
        <w:numPr>
          <w:ilvl w:val="0"/>
          <w:numId w:val="29"/>
        </w:numPr>
        <w:tabs>
          <w:tab w:val="left" w:pos="0"/>
          <w:tab w:val="left" w:pos="993"/>
          <w:tab w:val="left" w:pos="1134"/>
        </w:tabs>
        <w:suppressAutoHyphens w:val="0"/>
        <w:spacing w:after="200" w:line="360" w:lineRule="auto"/>
        <w:jc w:val="both"/>
        <w:rPr>
          <w:sz w:val="28"/>
          <w:szCs w:val="28"/>
          <w:lang w:eastAsia="ru-RU"/>
        </w:rPr>
      </w:pPr>
      <w:r w:rsidRPr="00EA290A">
        <w:rPr>
          <w:sz w:val="28"/>
          <w:szCs w:val="28"/>
          <w:lang w:eastAsia="ru-RU"/>
        </w:rPr>
        <w:t xml:space="preserve"> Краски рассказывают сказки. Серия "Образование и творчество", Александра Лопатина, Мария Скребцова, печать по требованию, 2012г.</w:t>
      </w:r>
    </w:p>
    <w:p w:rsidR="00EC4301" w:rsidRPr="0053784B" w:rsidRDefault="00EC4301" w:rsidP="00EC4301">
      <w:pPr>
        <w:tabs>
          <w:tab w:val="left" w:pos="993"/>
        </w:tabs>
        <w:spacing w:before="360" w:line="360" w:lineRule="auto"/>
        <w:ind w:left="709"/>
        <w:jc w:val="both"/>
        <w:rPr>
          <w:b/>
          <w:i/>
          <w:sz w:val="28"/>
          <w:szCs w:val="28"/>
        </w:rPr>
      </w:pPr>
      <w:r w:rsidRPr="0053784B">
        <w:rPr>
          <w:b/>
          <w:i/>
          <w:sz w:val="28"/>
          <w:szCs w:val="28"/>
        </w:rPr>
        <w:t>Средства обучения</w:t>
      </w:r>
    </w:p>
    <w:p w:rsidR="00EC4301" w:rsidRPr="0053784B" w:rsidRDefault="00EC4301" w:rsidP="00EC4301">
      <w:pPr>
        <w:tabs>
          <w:tab w:val="left" w:pos="993"/>
        </w:tabs>
        <w:spacing w:line="360" w:lineRule="auto"/>
        <w:ind w:left="142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- материальные: учебные аудитории, специально оборудованные наглядными пособиями, мебелью, натюрмортным фондом;</w:t>
      </w:r>
    </w:p>
    <w:p w:rsidR="00EC4301" w:rsidRPr="0053784B" w:rsidRDefault="00EC4301" w:rsidP="00EC4301">
      <w:pPr>
        <w:tabs>
          <w:tab w:val="left" w:pos="993"/>
        </w:tabs>
        <w:spacing w:line="360" w:lineRule="auto"/>
        <w:ind w:left="142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- наглядно – плоскостные: наглядные методические пособия, карты, плакаты, фонд работ учащихся, настенные иллюстрации;</w:t>
      </w:r>
    </w:p>
    <w:p w:rsidR="00EC4301" w:rsidRPr="0053784B" w:rsidRDefault="00EC4301" w:rsidP="00EC4301">
      <w:pPr>
        <w:tabs>
          <w:tab w:val="left" w:pos="993"/>
        </w:tabs>
        <w:spacing w:line="360" w:lineRule="auto"/>
        <w:ind w:left="142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- демонстрационные: муляжи, чучела птиц и животных, гербарии, демонстрационные модели, натюрмортный фонд;</w:t>
      </w:r>
    </w:p>
    <w:p w:rsidR="00EC4301" w:rsidRPr="0053784B" w:rsidRDefault="00EC4301" w:rsidP="00EC4301">
      <w:pPr>
        <w:tabs>
          <w:tab w:val="left" w:pos="993"/>
        </w:tabs>
        <w:spacing w:line="360" w:lineRule="auto"/>
        <w:ind w:left="142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- электронные образовательные ресурсы: мультимедийные учебники, мультимедийные универсальные энциклопедии, сетевые образовательные ресурсы;</w:t>
      </w:r>
    </w:p>
    <w:p w:rsidR="00EC4301" w:rsidRPr="0053784B" w:rsidRDefault="00EC4301" w:rsidP="00EC4301">
      <w:pPr>
        <w:tabs>
          <w:tab w:val="left" w:pos="993"/>
        </w:tabs>
        <w:spacing w:line="360" w:lineRule="auto"/>
        <w:ind w:left="142"/>
        <w:jc w:val="both"/>
        <w:rPr>
          <w:sz w:val="28"/>
          <w:szCs w:val="28"/>
        </w:rPr>
      </w:pPr>
      <w:r w:rsidRPr="0053784B">
        <w:rPr>
          <w:sz w:val="28"/>
          <w:szCs w:val="28"/>
        </w:rPr>
        <w:t>- аудиовизуальные: слайд-фильмы, видеофильмы, учебные кинофильмы, аудио-записи.</w:t>
      </w:r>
    </w:p>
    <w:p w:rsidR="00BF479E" w:rsidRDefault="00BF479E"/>
    <w:sectPr w:rsidR="00BF479E" w:rsidSect="00243CCA">
      <w:footerReference w:type="default" r:id="rId9"/>
      <w:pgSz w:w="11906" w:h="16838"/>
      <w:pgMar w:top="1134" w:right="850" w:bottom="1134" w:left="1701" w:header="624" w:footer="624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5439" w:rsidRDefault="00425439">
      <w:r>
        <w:separator/>
      </w:r>
    </w:p>
  </w:endnote>
  <w:endnote w:type="continuationSeparator" w:id="1">
    <w:p w:rsidR="00425439" w:rsidRDefault="004254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Helvetica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ヒラギノ角ゴ Pro W3">
    <w:charset w:val="CC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eza Pro">
    <w:altName w:val="Times New Roman"/>
    <w:charset w:val="CC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701E" w:rsidRDefault="008E355F">
    <w:pPr>
      <w:pStyle w:val="af"/>
      <w:jc w:val="center"/>
    </w:pPr>
    <w:fldSimple w:instr=" PAGE   \* MERGEFORMAT ">
      <w:r w:rsidR="00946CC9">
        <w:rPr>
          <w:noProof/>
        </w:rPr>
        <w:t>3</w:t>
      </w:r>
    </w:fldSimple>
  </w:p>
  <w:p w:rsidR="00B2701E" w:rsidRDefault="00B2701E">
    <w:pPr>
      <w:pStyle w:val="af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5439" w:rsidRDefault="00425439">
      <w:r>
        <w:separator/>
      </w:r>
    </w:p>
  </w:footnote>
  <w:footnote w:type="continuationSeparator" w:id="1">
    <w:p w:rsidR="00425439" w:rsidRDefault="0042543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4"/>
    <w:multiLevelType w:val="multilevel"/>
    <w:tmpl w:val="00000004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2">
    <w:nsid w:val="00000005"/>
    <w:multiLevelType w:val="multilevel"/>
    <w:tmpl w:val="41D0254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isLgl/>
      <w:lvlText w:val="%1.%2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3">
    <w:nsid w:val="00000006"/>
    <w:multiLevelType w:val="singleLevel"/>
    <w:tmpl w:val="00000006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00000008"/>
    <w:multiLevelType w:val="multilevel"/>
    <w:tmpl w:val="244CCF3E"/>
    <w:name w:val="WW8Num1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5">
    <w:nsid w:val="00000009"/>
    <w:multiLevelType w:val="multilevel"/>
    <w:tmpl w:val="F24CE086"/>
    <w:name w:val="WW8Num1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/>
      </w:rPr>
    </w:lvl>
  </w:abstractNum>
  <w:abstractNum w:abstractNumId="6">
    <w:nsid w:val="0000000A"/>
    <w:multiLevelType w:val="multilevel"/>
    <w:tmpl w:val="0000000A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3627D99"/>
    <w:multiLevelType w:val="hybridMultilevel"/>
    <w:tmpl w:val="53A0BC1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04FB2F3B"/>
    <w:multiLevelType w:val="multilevel"/>
    <w:tmpl w:val="0AEC4C98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ind w:left="324" w:hanging="43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5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4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96" w:hanging="2160"/>
      </w:pPr>
      <w:rPr>
        <w:rFonts w:hint="default"/>
      </w:rPr>
    </w:lvl>
  </w:abstractNum>
  <w:abstractNum w:abstractNumId="9">
    <w:nsid w:val="07AE4ABE"/>
    <w:multiLevelType w:val="hybridMultilevel"/>
    <w:tmpl w:val="5F6AED5E"/>
    <w:lvl w:ilvl="0" w:tplc="0419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10">
    <w:nsid w:val="0CEA2284"/>
    <w:multiLevelType w:val="multilevel"/>
    <w:tmpl w:val="2DEACCE4"/>
    <w:lvl w:ilvl="0">
      <w:start w:val="3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800" w:hanging="108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2160" w:hanging="144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2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80" w:hanging="2160"/>
      </w:pPr>
      <w:rPr>
        <w:rFonts w:hint="default"/>
        <w:b/>
      </w:rPr>
    </w:lvl>
  </w:abstractNum>
  <w:abstractNum w:abstractNumId="11">
    <w:nsid w:val="0DF17F63"/>
    <w:multiLevelType w:val="hybridMultilevel"/>
    <w:tmpl w:val="B7BADA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EEE726E"/>
    <w:multiLevelType w:val="multilevel"/>
    <w:tmpl w:val="7250D0BC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3">
    <w:nsid w:val="0FE04192"/>
    <w:multiLevelType w:val="multilevel"/>
    <w:tmpl w:val="0AEC4C98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ind w:left="324" w:hanging="43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5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4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96" w:hanging="2160"/>
      </w:pPr>
      <w:rPr>
        <w:rFonts w:hint="default"/>
      </w:rPr>
    </w:lvl>
  </w:abstractNum>
  <w:abstractNum w:abstractNumId="14">
    <w:nsid w:val="18C617C5"/>
    <w:multiLevelType w:val="multilevel"/>
    <w:tmpl w:val="18D8818A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7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/>
      </w:rPr>
    </w:lvl>
  </w:abstractNum>
  <w:abstractNum w:abstractNumId="15">
    <w:nsid w:val="1E711DD7"/>
    <w:multiLevelType w:val="multilevel"/>
    <w:tmpl w:val="E29875DE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73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  <w:b/>
      </w:rPr>
    </w:lvl>
  </w:abstractNum>
  <w:abstractNum w:abstractNumId="16">
    <w:nsid w:val="21E74738"/>
    <w:multiLevelType w:val="multilevel"/>
    <w:tmpl w:val="E5020EF6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  <w:b/>
      </w:rPr>
    </w:lvl>
    <w:lvl w:ilvl="1">
      <w:start w:val="6"/>
      <w:numFmt w:val="decimal"/>
      <w:lvlText w:val="%1.%2"/>
      <w:lvlJc w:val="left"/>
      <w:pPr>
        <w:ind w:left="73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  <w:b/>
      </w:rPr>
    </w:lvl>
  </w:abstractNum>
  <w:abstractNum w:abstractNumId="17">
    <w:nsid w:val="21F322F0"/>
    <w:multiLevelType w:val="multilevel"/>
    <w:tmpl w:val="19C4BC48"/>
    <w:lvl w:ilvl="0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52" w:hanging="432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800" w:hanging="108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2160" w:hanging="144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2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80" w:hanging="2160"/>
      </w:pPr>
      <w:rPr>
        <w:rFonts w:hint="default"/>
        <w:b/>
      </w:rPr>
    </w:lvl>
  </w:abstractNum>
  <w:abstractNum w:abstractNumId="18">
    <w:nsid w:val="25D75871"/>
    <w:multiLevelType w:val="hybridMultilevel"/>
    <w:tmpl w:val="5DB0AC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A203714"/>
    <w:multiLevelType w:val="hybridMultilevel"/>
    <w:tmpl w:val="6EE010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FD07AB3"/>
    <w:multiLevelType w:val="hybridMultilevel"/>
    <w:tmpl w:val="0CFA1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1C22FCC"/>
    <w:multiLevelType w:val="hybridMultilevel"/>
    <w:tmpl w:val="DE54F6F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337961FB"/>
    <w:multiLevelType w:val="multilevel"/>
    <w:tmpl w:val="4246ECD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/>
      </w:rPr>
    </w:lvl>
  </w:abstractNum>
  <w:abstractNum w:abstractNumId="23">
    <w:nsid w:val="39D90195"/>
    <w:multiLevelType w:val="hybridMultilevel"/>
    <w:tmpl w:val="A9E8D4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B305C1B"/>
    <w:multiLevelType w:val="hybridMultilevel"/>
    <w:tmpl w:val="7C647F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3D0B7D79"/>
    <w:multiLevelType w:val="hybridMultilevel"/>
    <w:tmpl w:val="9788D5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E477895"/>
    <w:multiLevelType w:val="hybridMultilevel"/>
    <w:tmpl w:val="758CD70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3F2D738A"/>
    <w:multiLevelType w:val="multilevel"/>
    <w:tmpl w:val="8C16CA9E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ind w:left="324" w:hanging="43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5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4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96" w:hanging="2160"/>
      </w:pPr>
      <w:rPr>
        <w:rFonts w:hint="default"/>
      </w:rPr>
    </w:lvl>
  </w:abstractNum>
  <w:abstractNum w:abstractNumId="28">
    <w:nsid w:val="425C17FF"/>
    <w:multiLevelType w:val="multilevel"/>
    <w:tmpl w:val="0AEC4C98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ind w:left="324" w:hanging="43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5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4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96" w:hanging="2160"/>
      </w:pPr>
      <w:rPr>
        <w:rFonts w:hint="default"/>
      </w:rPr>
    </w:lvl>
  </w:abstractNum>
  <w:abstractNum w:abstractNumId="29">
    <w:nsid w:val="44D25F8F"/>
    <w:multiLevelType w:val="hybridMultilevel"/>
    <w:tmpl w:val="9D88FBA4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68A5DC8"/>
    <w:multiLevelType w:val="hybridMultilevel"/>
    <w:tmpl w:val="016CE3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7D8797A"/>
    <w:multiLevelType w:val="hybridMultilevel"/>
    <w:tmpl w:val="06DA5A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D5F0704"/>
    <w:multiLevelType w:val="multilevel"/>
    <w:tmpl w:val="892CCAA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  <w:b/>
      </w:rPr>
    </w:lvl>
  </w:abstractNum>
  <w:abstractNum w:abstractNumId="33">
    <w:nsid w:val="55CA5B74"/>
    <w:multiLevelType w:val="multilevel"/>
    <w:tmpl w:val="85A0B50C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750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7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205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5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315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69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4425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5160" w:hanging="2160"/>
      </w:pPr>
      <w:rPr>
        <w:rFonts w:hint="default"/>
        <w:b/>
      </w:rPr>
    </w:lvl>
  </w:abstractNum>
  <w:abstractNum w:abstractNumId="34">
    <w:nsid w:val="60CC4EFC"/>
    <w:multiLevelType w:val="multilevel"/>
    <w:tmpl w:val="BB0081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248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35">
    <w:nsid w:val="629B0EB7"/>
    <w:multiLevelType w:val="multilevel"/>
    <w:tmpl w:val="1B946DD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739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36">
    <w:nsid w:val="66077897"/>
    <w:multiLevelType w:val="hybridMultilevel"/>
    <w:tmpl w:val="A3A68AC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D8D1B1A"/>
    <w:multiLevelType w:val="multilevel"/>
    <w:tmpl w:val="AFE434F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60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38">
    <w:nsid w:val="6FD92305"/>
    <w:multiLevelType w:val="multilevel"/>
    <w:tmpl w:val="8C16CA9E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ind w:left="324" w:hanging="43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5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4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96" w:hanging="2160"/>
      </w:pPr>
      <w:rPr>
        <w:rFonts w:hint="default"/>
      </w:rPr>
    </w:lvl>
  </w:abstractNum>
  <w:abstractNum w:abstractNumId="39">
    <w:nsid w:val="70A77828"/>
    <w:multiLevelType w:val="multilevel"/>
    <w:tmpl w:val="EADEDDE8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6"/>
  </w:num>
  <w:num w:numId="5">
    <w:abstractNumId w:val="17"/>
  </w:num>
  <w:num w:numId="6">
    <w:abstractNumId w:val="30"/>
  </w:num>
  <w:num w:numId="7">
    <w:abstractNumId w:val="26"/>
  </w:num>
  <w:num w:numId="8">
    <w:abstractNumId w:val="29"/>
  </w:num>
  <w:num w:numId="9">
    <w:abstractNumId w:val="24"/>
  </w:num>
  <w:num w:numId="10">
    <w:abstractNumId w:val="23"/>
  </w:num>
  <w:num w:numId="11">
    <w:abstractNumId w:val="25"/>
  </w:num>
  <w:num w:numId="12">
    <w:abstractNumId w:val="10"/>
  </w:num>
  <w:num w:numId="13">
    <w:abstractNumId w:val="34"/>
  </w:num>
  <w:num w:numId="14">
    <w:abstractNumId w:val="21"/>
  </w:num>
  <w:num w:numId="15">
    <w:abstractNumId w:val="18"/>
  </w:num>
  <w:num w:numId="16">
    <w:abstractNumId w:val="11"/>
  </w:num>
  <w:num w:numId="17">
    <w:abstractNumId w:val="9"/>
  </w:num>
  <w:num w:numId="18">
    <w:abstractNumId w:val="28"/>
  </w:num>
  <w:num w:numId="19">
    <w:abstractNumId w:val="13"/>
  </w:num>
  <w:num w:numId="20">
    <w:abstractNumId w:val="8"/>
  </w:num>
  <w:num w:numId="21">
    <w:abstractNumId w:val="27"/>
  </w:num>
  <w:num w:numId="22">
    <w:abstractNumId w:val="38"/>
  </w:num>
  <w:num w:numId="23">
    <w:abstractNumId w:val="7"/>
  </w:num>
  <w:num w:numId="24">
    <w:abstractNumId w:val="20"/>
  </w:num>
  <w:num w:numId="25">
    <w:abstractNumId w:val="37"/>
  </w:num>
  <w:num w:numId="26">
    <w:abstractNumId w:val="32"/>
  </w:num>
  <w:num w:numId="27">
    <w:abstractNumId w:val="22"/>
  </w:num>
  <w:num w:numId="28">
    <w:abstractNumId w:val="35"/>
  </w:num>
  <w:num w:numId="29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1"/>
  </w:num>
  <w:num w:numId="31">
    <w:abstractNumId w:val="19"/>
  </w:num>
  <w:num w:numId="32">
    <w:abstractNumId w:val="12"/>
  </w:num>
  <w:num w:numId="33">
    <w:abstractNumId w:val="33"/>
  </w:num>
  <w:num w:numId="34">
    <w:abstractNumId w:val="15"/>
  </w:num>
  <w:num w:numId="35">
    <w:abstractNumId w:val="16"/>
  </w:num>
  <w:num w:numId="36">
    <w:abstractNumId w:val="39"/>
  </w:num>
  <w:num w:numId="37">
    <w:abstractNumId w:val="14"/>
  </w:num>
  <w:numIdMacAtCleanup w:val="3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C4301"/>
    <w:rsid w:val="00091E21"/>
    <w:rsid w:val="000D2159"/>
    <w:rsid w:val="000D2602"/>
    <w:rsid w:val="000E39D3"/>
    <w:rsid w:val="000F1B05"/>
    <w:rsid w:val="00171FDF"/>
    <w:rsid w:val="001C0374"/>
    <w:rsid w:val="00221655"/>
    <w:rsid w:val="00243CCA"/>
    <w:rsid w:val="0025772D"/>
    <w:rsid w:val="002B2A94"/>
    <w:rsid w:val="00306E94"/>
    <w:rsid w:val="00310E62"/>
    <w:rsid w:val="00312FF2"/>
    <w:rsid w:val="0032481C"/>
    <w:rsid w:val="00346C2A"/>
    <w:rsid w:val="0035653D"/>
    <w:rsid w:val="003779DB"/>
    <w:rsid w:val="0040091D"/>
    <w:rsid w:val="00425439"/>
    <w:rsid w:val="004556D3"/>
    <w:rsid w:val="004962B3"/>
    <w:rsid w:val="004A570D"/>
    <w:rsid w:val="004B5199"/>
    <w:rsid w:val="004E40BF"/>
    <w:rsid w:val="004F67BF"/>
    <w:rsid w:val="00500221"/>
    <w:rsid w:val="005272C0"/>
    <w:rsid w:val="0053322D"/>
    <w:rsid w:val="00552BDA"/>
    <w:rsid w:val="005D7612"/>
    <w:rsid w:val="005E7B52"/>
    <w:rsid w:val="005F3995"/>
    <w:rsid w:val="00644A75"/>
    <w:rsid w:val="00686F9A"/>
    <w:rsid w:val="006D13BD"/>
    <w:rsid w:val="00746447"/>
    <w:rsid w:val="007759B2"/>
    <w:rsid w:val="00795D0A"/>
    <w:rsid w:val="00795D23"/>
    <w:rsid w:val="007F1405"/>
    <w:rsid w:val="0082434A"/>
    <w:rsid w:val="00832AAB"/>
    <w:rsid w:val="0086219D"/>
    <w:rsid w:val="0088442D"/>
    <w:rsid w:val="008A229D"/>
    <w:rsid w:val="008B49D2"/>
    <w:rsid w:val="008B50B9"/>
    <w:rsid w:val="008C72A6"/>
    <w:rsid w:val="008E355F"/>
    <w:rsid w:val="00946CC9"/>
    <w:rsid w:val="00954ED6"/>
    <w:rsid w:val="00963AA1"/>
    <w:rsid w:val="009656E0"/>
    <w:rsid w:val="009679C1"/>
    <w:rsid w:val="00974D6B"/>
    <w:rsid w:val="00984EE9"/>
    <w:rsid w:val="00A12D0E"/>
    <w:rsid w:val="00A34CDA"/>
    <w:rsid w:val="00AE2586"/>
    <w:rsid w:val="00B2701E"/>
    <w:rsid w:val="00B521A8"/>
    <w:rsid w:val="00BF479E"/>
    <w:rsid w:val="00C17C91"/>
    <w:rsid w:val="00CA0F08"/>
    <w:rsid w:val="00CC5448"/>
    <w:rsid w:val="00CC7DEF"/>
    <w:rsid w:val="00D4567C"/>
    <w:rsid w:val="00D9639D"/>
    <w:rsid w:val="00DC2EEB"/>
    <w:rsid w:val="00DE6CEA"/>
    <w:rsid w:val="00E0239A"/>
    <w:rsid w:val="00E138FB"/>
    <w:rsid w:val="00E16C1A"/>
    <w:rsid w:val="00E25004"/>
    <w:rsid w:val="00E42BBF"/>
    <w:rsid w:val="00E83E55"/>
    <w:rsid w:val="00E866F4"/>
    <w:rsid w:val="00EA290A"/>
    <w:rsid w:val="00EC2C9C"/>
    <w:rsid w:val="00EC4301"/>
    <w:rsid w:val="00ED72D1"/>
    <w:rsid w:val="00EE653D"/>
    <w:rsid w:val="00EF6DE1"/>
    <w:rsid w:val="00F25823"/>
    <w:rsid w:val="00F30454"/>
    <w:rsid w:val="00F71BB7"/>
    <w:rsid w:val="00F9024C"/>
    <w:rsid w:val="00FC54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30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EC4301"/>
    <w:rPr>
      <w:rFonts w:ascii="Symbol" w:hAnsi="Symbol"/>
    </w:rPr>
  </w:style>
  <w:style w:type="character" w:customStyle="1" w:styleId="WW8Num2z1">
    <w:name w:val="WW8Num2z1"/>
    <w:rsid w:val="00EC4301"/>
    <w:rPr>
      <w:rFonts w:ascii="Courier New" w:hAnsi="Courier New" w:cs="Courier New"/>
    </w:rPr>
  </w:style>
  <w:style w:type="character" w:customStyle="1" w:styleId="WW8Num2z2">
    <w:name w:val="WW8Num2z2"/>
    <w:rsid w:val="00EC4301"/>
    <w:rPr>
      <w:rFonts w:ascii="Wingdings" w:hAnsi="Wingdings"/>
    </w:rPr>
  </w:style>
  <w:style w:type="character" w:customStyle="1" w:styleId="WW8Num10z0">
    <w:name w:val="WW8Num10z0"/>
    <w:rsid w:val="00EC4301"/>
    <w:rPr>
      <w:rFonts w:ascii="Symbol" w:hAnsi="Symbol"/>
    </w:rPr>
  </w:style>
  <w:style w:type="character" w:customStyle="1" w:styleId="WW8Num10z1">
    <w:name w:val="WW8Num10z1"/>
    <w:rsid w:val="00EC4301"/>
    <w:rPr>
      <w:rFonts w:ascii="Courier New" w:hAnsi="Courier New" w:cs="Courier New"/>
    </w:rPr>
  </w:style>
  <w:style w:type="character" w:customStyle="1" w:styleId="WW8Num10z2">
    <w:name w:val="WW8Num10z2"/>
    <w:rsid w:val="00EC4301"/>
    <w:rPr>
      <w:rFonts w:ascii="Wingdings" w:hAnsi="Wingdings"/>
    </w:rPr>
  </w:style>
  <w:style w:type="character" w:customStyle="1" w:styleId="WW8Num11z0">
    <w:name w:val="WW8Num11z0"/>
    <w:rsid w:val="00EC4301"/>
    <w:rPr>
      <w:rFonts w:ascii="Symbol" w:hAnsi="Symbol"/>
    </w:rPr>
  </w:style>
  <w:style w:type="character" w:customStyle="1" w:styleId="WW8Num11z1">
    <w:name w:val="WW8Num11z1"/>
    <w:rsid w:val="00EC4301"/>
    <w:rPr>
      <w:rFonts w:ascii="Courier New" w:hAnsi="Courier New" w:cs="Courier New"/>
    </w:rPr>
  </w:style>
  <w:style w:type="character" w:customStyle="1" w:styleId="WW8Num11z2">
    <w:name w:val="WW8Num11z2"/>
    <w:rsid w:val="00EC4301"/>
    <w:rPr>
      <w:rFonts w:ascii="Wingdings" w:hAnsi="Wingdings"/>
    </w:rPr>
  </w:style>
  <w:style w:type="character" w:customStyle="1" w:styleId="WW8Num16z0">
    <w:name w:val="WW8Num16z0"/>
    <w:rsid w:val="00EC4301"/>
    <w:rPr>
      <w:rFonts w:ascii="Symbol" w:hAnsi="Symbol"/>
    </w:rPr>
  </w:style>
  <w:style w:type="character" w:customStyle="1" w:styleId="WW8Num16z1">
    <w:name w:val="WW8Num16z1"/>
    <w:rsid w:val="00EC4301"/>
    <w:rPr>
      <w:rFonts w:ascii="Courier New" w:hAnsi="Courier New" w:cs="Courier New"/>
    </w:rPr>
  </w:style>
  <w:style w:type="character" w:customStyle="1" w:styleId="WW8Num16z2">
    <w:name w:val="WW8Num16z2"/>
    <w:rsid w:val="00EC4301"/>
    <w:rPr>
      <w:rFonts w:ascii="Wingdings" w:hAnsi="Wingdings"/>
    </w:rPr>
  </w:style>
  <w:style w:type="character" w:customStyle="1" w:styleId="1">
    <w:name w:val="Основной шрифт абзаца1"/>
    <w:rsid w:val="00EC4301"/>
  </w:style>
  <w:style w:type="character" w:customStyle="1" w:styleId="c5c1c19">
    <w:name w:val="c5 c1 c19"/>
    <w:basedOn w:val="1"/>
    <w:rsid w:val="00EC4301"/>
  </w:style>
  <w:style w:type="character" w:customStyle="1" w:styleId="c5c1">
    <w:name w:val="c5 c1"/>
    <w:basedOn w:val="1"/>
    <w:rsid w:val="00EC4301"/>
  </w:style>
  <w:style w:type="character" w:customStyle="1" w:styleId="c1c51">
    <w:name w:val="c1 c51"/>
    <w:basedOn w:val="1"/>
    <w:rsid w:val="00EC4301"/>
  </w:style>
  <w:style w:type="character" w:customStyle="1" w:styleId="c5c1c19c8">
    <w:name w:val="c5 c1 c19 c8"/>
    <w:basedOn w:val="1"/>
    <w:rsid w:val="00EC4301"/>
  </w:style>
  <w:style w:type="character" w:customStyle="1" w:styleId="c1">
    <w:name w:val="c1"/>
    <w:basedOn w:val="1"/>
    <w:rsid w:val="00EC4301"/>
  </w:style>
  <w:style w:type="character" w:customStyle="1" w:styleId="a3">
    <w:name w:val="Маркеры списка"/>
    <w:rsid w:val="00EC4301"/>
    <w:rPr>
      <w:rFonts w:ascii="OpenSymbol" w:eastAsia="OpenSymbol" w:hAnsi="OpenSymbol" w:cs="OpenSymbol"/>
    </w:rPr>
  </w:style>
  <w:style w:type="character" w:customStyle="1" w:styleId="a4">
    <w:name w:val="Символ нумерации"/>
    <w:rsid w:val="00EC4301"/>
  </w:style>
  <w:style w:type="character" w:customStyle="1" w:styleId="ListLabel4">
    <w:name w:val="ListLabel 4"/>
    <w:rsid w:val="00EC4301"/>
    <w:rPr>
      <w:rFonts w:cs="Courier New"/>
    </w:rPr>
  </w:style>
  <w:style w:type="paragraph" w:customStyle="1" w:styleId="10">
    <w:name w:val="Заголовок1"/>
    <w:basedOn w:val="a"/>
    <w:next w:val="a5"/>
    <w:rsid w:val="00EC4301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5">
    <w:name w:val="Body Text"/>
    <w:basedOn w:val="a"/>
    <w:link w:val="a6"/>
    <w:rsid w:val="00EC4301"/>
    <w:pPr>
      <w:spacing w:after="120"/>
    </w:pPr>
    <w:rPr>
      <w:sz w:val="28"/>
      <w:szCs w:val="28"/>
    </w:rPr>
  </w:style>
  <w:style w:type="character" w:customStyle="1" w:styleId="a6">
    <w:name w:val="Основной текст Знак"/>
    <w:basedOn w:val="a0"/>
    <w:link w:val="a5"/>
    <w:rsid w:val="00EC4301"/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styleId="a7">
    <w:name w:val="List"/>
    <w:basedOn w:val="a5"/>
    <w:rsid w:val="00EC4301"/>
    <w:rPr>
      <w:rFonts w:ascii="Arial" w:hAnsi="Arial" w:cs="Mangal"/>
    </w:rPr>
  </w:style>
  <w:style w:type="paragraph" w:customStyle="1" w:styleId="11">
    <w:name w:val="Название1"/>
    <w:basedOn w:val="a"/>
    <w:rsid w:val="00EC4301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12">
    <w:name w:val="Указатель1"/>
    <w:basedOn w:val="a"/>
    <w:rsid w:val="00EC4301"/>
    <w:pPr>
      <w:suppressLineNumbers/>
    </w:pPr>
    <w:rPr>
      <w:rFonts w:ascii="Arial" w:hAnsi="Arial" w:cs="Mangal"/>
    </w:rPr>
  </w:style>
  <w:style w:type="paragraph" w:customStyle="1" w:styleId="c0c28c4">
    <w:name w:val="c0 c28 c4"/>
    <w:basedOn w:val="a"/>
    <w:rsid w:val="00EC4301"/>
    <w:pPr>
      <w:spacing w:before="90" w:after="90"/>
    </w:pPr>
  </w:style>
  <w:style w:type="paragraph" w:customStyle="1" w:styleId="c0c4c50">
    <w:name w:val="c0 c4 c50"/>
    <w:basedOn w:val="a"/>
    <w:rsid w:val="00EC4301"/>
    <w:pPr>
      <w:spacing w:before="90" w:after="90"/>
    </w:pPr>
  </w:style>
  <w:style w:type="paragraph" w:customStyle="1" w:styleId="c0c23c4">
    <w:name w:val="c0 c23 c4"/>
    <w:basedOn w:val="a"/>
    <w:rsid w:val="00EC4301"/>
    <w:pPr>
      <w:spacing w:before="90" w:after="90"/>
    </w:pPr>
  </w:style>
  <w:style w:type="paragraph" w:customStyle="1" w:styleId="c0c23c4c36">
    <w:name w:val="c0 c23 c4 c36"/>
    <w:basedOn w:val="a"/>
    <w:rsid w:val="00EC4301"/>
    <w:pPr>
      <w:spacing w:before="90" w:after="90"/>
    </w:pPr>
  </w:style>
  <w:style w:type="paragraph" w:customStyle="1" w:styleId="c0c25c4">
    <w:name w:val="c0 c25 c4"/>
    <w:basedOn w:val="a"/>
    <w:rsid w:val="00EC4301"/>
    <w:pPr>
      <w:spacing w:before="90" w:after="90"/>
    </w:pPr>
  </w:style>
  <w:style w:type="paragraph" w:customStyle="1" w:styleId="c7c16c0c4">
    <w:name w:val="c7 c16 c0 c4"/>
    <w:basedOn w:val="a"/>
    <w:rsid w:val="00EC4301"/>
    <w:pPr>
      <w:spacing w:before="90" w:after="90"/>
    </w:pPr>
  </w:style>
  <w:style w:type="paragraph" w:customStyle="1" w:styleId="c0c23">
    <w:name w:val="c0 c23"/>
    <w:basedOn w:val="a"/>
    <w:rsid w:val="00EC4301"/>
    <w:pPr>
      <w:spacing w:before="90" w:after="90"/>
    </w:pPr>
  </w:style>
  <w:style w:type="paragraph" w:customStyle="1" w:styleId="a8">
    <w:name w:val="Содержимое таблицы"/>
    <w:basedOn w:val="a"/>
    <w:rsid w:val="00EC4301"/>
    <w:pPr>
      <w:suppressLineNumbers/>
    </w:pPr>
  </w:style>
  <w:style w:type="paragraph" w:customStyle="1" w:styleId="a9">
    <w:name w:val="Заголовок таблицы"/>
    <w:basedOn w:val="a8"/>
    <w:rsid w:val="00EC4301"/>
    <w:pPr>
      <w:jc w:val="center"/>
    </w:pPr>
    <w:rPr>
      <w:b/>
      <w:bCs/>
    </w:rPr>
  </w:style>
  <w:style w:type="paragraph" w:customStyle="1" w:styleId="Body1">
    <w:name w:val="Body 1"/>
    <w:rsid w:val="00EC4301"/>
    <w:pPr>
      <w:suppressAutoHyphens/>
      <w:spacing w:after="0" w:line="100" w:lineRule="atLeast"/>
    </w:pPr>
    <w:rPr>
      <w:rFonts w:ascii="Helvetica" w:eastAsia="ヒラギノ角ゴ Pro W3" w:hAnsi="Helvetica" w:cs="Times New Roman"/>
      <w:color w:val="000000"/>
      <w:sz w:val="24"/>
      <w:szCs w:val="20"/>
      <w:lang w:val="en-US" w:eastAsia="hi-IN" w:bidi="hi-IN"/>
    </w:rPr>
  </w:style>
  <w:style w:type="paragraph" w:customStyle="1" w:styleId="13">
    <w:name w:val="Абзац списка1"/>
    <w:basedOn w:val="a"/>
    <w:rsid w:val="00EC4301"/>
    <w:pPr>
      <w:ind w:left="720"/>
    </w:pPr>
  </w:style>
  <w:style w:type="paragraph" w:styleId="aa">
    <w:name w:val="List Paragraph"/>
    <w:basedOn w:val="a"/>
    <w:qFormat/>
    <w:rsid w:val="00EC4301"/>
    <w:pPr>
      <w:ind w:left="720"/>
    </w:pPr>
    <w:rPr>
      <w:lang w:val="en-US"/>
    </w:rPr>
  </w:style>
  <w:style w:type="paragraph" w:styleId="ab">
    <w:name w:val="Balloon Text"/>
    <w:basedOn w:val="a"/>
    <w:link w:val="ac"/>
    <w:uiPriority w:val="99"/>
    <w:semiHidden/>
    <w:unhideWhenUsed/>
    <w:rsid w:val="00EC4301"/>
    <w:rPr>
      <w:rFonts w:ascii="Tahoma" w:hAnsi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C4301"/>
    <w:rPr>
      <w:rFonts w:ascii="Tahoma" w:eastAsia="Times New Roman" w:hAnsi="Tahoma" w:cs="Times New Roman"/>
      <w:sz w:val="16"/>
      <w:szCs w:val="16"/>
      <w:lang w:eastAsia="ar-SA"/>
    </w:rPr>
  </w:style>
  <w:style w:type="paragraph" w:styleId="ad">
    <w:name w:val="header"/>
    <w:basedOn w:val="a"/>
    <w:link w:val="ae"/>
    <w:uiPriority w:val="99"/>
    <w:semiHidden/>
    <w:unhideWhenUsed/>
    <w:rsid w:val="00EC4301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EC430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">
    <w:name w:val="footer"/>
    <w:basedOn w:val="a"/>
    <w:link w:val="af0"/>
    <w:uiPriority w:val="99"/>
    <w:unhideWhenUsed/>
    <w:rsid w:val="00EC4301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EC4301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9">
    <w:name w:val="Основной текст (9)_"/>
    <w:link w:val="91"/>
    <w:uiPriority w:val="99"/>
    <w:locked/>
    <w:rsid w:val="00EC4301"/>
    <w:rPr>
      <w:b/>
      <w:bCs/>
      <w:sz w:val="23"/>
      <w:szCs w:val="23"/>
      <w:shd w:val="clear" w:color="auto" w:fill="FFFFFF"/>
    </w:rPr>
  </w:style>
  <w:style w:type="character" w:customStyle="1" w:styleId="7">
    <w:name w:val="Основной текст (7)_"/>
    <w:link w:val="70"/>
    <w:uiPriority w:val="99"/>
    <w:locked/>
    <w:rsid w:val="00EC4301"/>
    <w:rPr>
      <w:b/>
      <w:bCs/>
      <w:sz w:val="23"/>
      <w:szCs w:val="23"/>
      <w:shd w:val="clear" w:color="auto" w:fill="FFFFFF"/>
    </w:rPr>
  </w:style>
  <w:style w:type="paragraph" w:customStyle="1" w:styleId="91">
    <w:name w:val="Основной текст (9)1"/>
    <w:basedOn w:val="a"/>
    <w:link w:val="9"/>
    <w:uiPriority w:val="99"/>
    <w:rsid w:val="00EC4301"/>
    <w:pPr>
      <w:shd w:val="clear" w:color="auto" w:fill="FFFFFF"/>
      <w:suppressAutoHyphens w:val="0"/>
      <w:spacing w:line="240" w:lineRule="atLeast"/>
    </w:pPr>
    <w:rPr>
      <w:rFonts w:asciiTheme="minorHAnsi" w:eastAsiaTheme="minorHAnsi" w:hAnsiTheme="minorHAnsi" w:cstheme="minorBidi"/>
      <w:b/>
      <w:bCs/>
      <w:sz w:val="23"/>
      <w:szCs w:val="23"/>
      <w:lang w:eastAsia="en-US"/>
    </w:rPr>
  </w:style>
  <w:style w:type="paragraph" w:customStyle="1" w:styleId="70">
    <w:name w:val="Основной текст (7)"/>
    <w:basedOn w:val="a"/>
    <w:link w:val="7"/>
    <w:uiPriority w:val="99"/>
    <w:rsid w:val="00EC4301"/>
    <w:pPr>
      <w:shd w:val="clear" w:color="auto" w:fill="FFFFFF"/>
      <w:suppressAutoHyphens w:val="0"/>
      <w:spacing w:line="240" w:lineRule="atLeast"/>
    </w:pPr>
    <w:rPr>
      <w:rFonts w:asciiTheme="minorHAnsi" w:eastAsiaTheme="minorHAnsi" w:hAnsiTheme="minorHAnsi" w:cstheme="minorBidi"/>
      <w:b/>
      <w:bCs/>
      <w:sz w:val="23"/>
      <w:szCs w:val="23"/>
      <w:lang w:eastAsia="en-US"/>
    </w:rPr>
  </w:style>
  <w:style w:type="character" w:customStyle="1" w:styleId="6">
    <w:name w:val="Основной текст (6)_"/>
    <w:link w:val="60"/>
    <w:uiPriority w:val="99"/>
    <w:locked/>
    <w:rsid w:val="00EC4301"/>
    <w:rPr>
      <w:sz w:val="19"/>
      <w:szCs w:val="19"/>
      <w:shd w:val="clear" w:color="auto" w:fill="FFFFFF"/>
    </w:rPr>
  </w:style>
  <w:style w:type="character" w:customStyle="1" w:styleId="100">
    <w:name w:val="Основной текст (10)_"/>
    <w:link w:val="101"/>
    <w:uiPriority w:val="99"/>
    <w:locked/>
    <w:rsid w:val="00EC4301"/>
    <w:rPr>
      <w:sz w:val="23"/>
      <w:szCs w:val="23"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rsid w:val="00EC4301"/>
    <w:pPr>
      <w:shd w:val="clear" w:color="auto" w:fill="FFFFFF"/>
      <w:suppressAutoHyphens w:val="0"/>
      <w:spacing w:line="230" w:lineRule="exact"/>
    </w:pPr>
    <w:rPr>
      <w:rFonts w:asciiTheme="minorHAnsi" w:eastAsiaTheme="minorHAnsi" w:hAnsiTheme="minorHAnsi" w:cstheme="minorBidi"/>
      <w:sz w:val="19"/>
      <w:szCs w:val="19"/>
      <w:lang w:eastAsia="en-US"/>
    </w:rPr>
  </w:style>
  <w:style w:type="paragraph" w:customStyle="1" w:styleId="101">
    <w:name w:val="Основной текст (10)"/>
    <w:basedOn w:val="a"/>
    <w:link w:val="100"/>
    <w:uiPriority w:val="99"/>
    <w:rsid w:val="00EC4301"/>
    <w:pPr>
      <w:shd w:val="clear" w:color="auto" w:fill="FFFFFF"/>
      <w:suppressAutoHyphens w:val="0"/>
      <w:spacing w:line="240" w:lineRule="atLeast"/>
      <w:ind w:hanging="540"/>
    </w:pPr>
    <w:rPr>
      <w:rFonts w:asciiTheme="minorHAnsi" w:eastAsiaTheme="minorHAnsi" w:hAnsiTheme="minorHAnsi" w:cstheme="minorBidi"/>
      <w:sz w:val="23"/>
      <w:szCs w:val="23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ozon.ru/person/yashuhin-a-p-297459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C64A178-11EE-4048-8464-BE819F9FE0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60</Pages>
  <Words>11597</Words>
  <Characters>66109</Characters>
  <Application>Microsoft Office Word</Application>
  <DocSecurity>0</DocSecurity>
  <Lines>550</Lines>
  <Paragraphs>155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2021-02-10T12:21:00Z</cp:lastPrinted>
  <dcterms:created xsi:type="dcterms:W3CDTF">2021-02-10T12:39:00Z</dcterms:created>
  <dcterms:modified xsi:type="dcterms:W3CDTF">2021-02-10T12:39:00Z</dcterms:modified>
</cp:coreProperties>
</file>